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399892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p w:rsidR="007E7D15" w:rsidRDefault="00375C1E" w:rsidP="00CA0B9B">
          <w:r>
            <w:rPr>
              <w:rFonts w:ascii="Bookman Old Style" w:eastAsia="Times New Roman" w:hAnsi="Bookman Old Style" w:cs="Times New Roman"/>
              <w:b/>
              <w:bCs/>
              <w:noProof/>
              <w:color w:val="0000FF"/>
              <w:sz w:val="52"/>
              <w:lang w:eastAsia="ru-RU"/>
            </w:rPr>
            <w:drawing>
              <wp:anchor distT="0" distB="0" distL="114300" distR="114300" simplePos="0" relativeHeight="251742720" behindDoc="1" locked="0" layoutInCell="1" allowOverlap="1" wp14:anchorId="3B3C97B1" wp14:editId="1E943692">
                <wp:simplePos x="0" y="0"/>
                <wp:positionH relativeFrom="column">
                  <wp:posOffset>-900431</wp:posOffset>
                </wp:positionH>
                <wp:positionV relativeFrom="paragraph">
                  <wp:posOffset>-375812</wp:posOffset>
                </wp:positionV>
                <wp:extent cx="7598979" cy="10451521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титульный лист прогрмма.jpe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>
                          <a:off x="0" y="0"/>
                          <a:ext cx="7597462" cy="10449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  <w:p w:rsidR="00030CBB" w:rsidRPr="00030CBB" w:rsidRDefault="00030CBB" w:rsidP="00030CBB">
          <w:pPr>
            <w:spacing w:after="0" w:line="240" w:lineRule="auto"/>
            <w:ind w:left="-142"/>
            <w:rPr>
              <w:rFonts w:ascii="Times New Roman" w:eastAsia="Times New Roman" w:hAnsi="Times New Roman" w:cs="Times New Roman"/>
              <w:b/>
              <w:color w:val="008000"/>
              <w:sz w:val="28"/>
              <w:lang w:eastAsia="ru-RU"/>
            </w:rPr>
          </w:pPr>
          <w:r w:rsidRPr="00030CBB">
            <w:rPr>
              <w:rFonts w:ascii="Times New Roman" w:eastAsia="Times New Roman" w:hAnsi="Times New Roman" w:cs="Times New Roman"/>
              <w:b/>
              <w:color w:val="008000"/>
              <w:sz w:val="28"/>
              <w:lang w:eastAsia="ru-RU"/>
            </w:rPr>
            <w:t xml:space="preserve">   </w:t>
          </w:r>
        </w:p>
        <w:p w:rsidR="00375C1E" w:rsidRDefault="00375C1E">
          <w:pPr>
            <w:rPr>
              <w:rFonts w:ascii="Times New Roman" w:eastAsia="Times New Roman" w:hAnsi="Times New Roman" w:cs="Times New Roman"/>
              <w:b/>
              <w:color w:val="008000"/>
              <w:sz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color w:val="008000"/>
              <w:sz w:val="28"/>
              <w:lang w:eastAsia="ru-RU"/>
            </w:rPr>
            <w:br w:type="page"/>
          </w:r>
        </w:p>
        <w:p w:rsidR="00203C34" w:rsidRDefault="00510E4D" w:rsidP="00030CBB">
          <w:pPr>
            <w:spacing w:after="0" w:line="240" w:lineRule="auto"/>
            <w:ind w:left="-142"/>
            <w:jc w:val="center"/>
            <w:rPr>
              <w:rFonts w:ascii="Times New Roman" w:eastAsia="Times New Roman" w:hAnsi="Times New Roman" w:cs="Times New Roman"/>
              <w:b/>
              <w:color w:val="008000"/>
              <w:sz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color w:val="008000"/>
              <w:sz w:val="28"/>
              <w:lang w:eastAsia="ru-RU"/>
            </w:rPr>
            <w:lastRenderedPageBreak/>
            <w:t xml:space="preserve">СП </w:t>
          </w:r>
          <w:r w:rsidR="00203C34">
            <w:rPr>
              <w:rFonts w:ascii="Times New Roman" w:eastAsia="Times New Roman" w:hAnsi="Times New Roman" w:cs="Times New Roman"/>
              <w:b/>
              <w:color w:val="008000"/>
              <w:sz w:val="28"/>
              <w:lang w:eastAsia="ru-RU"/>
            </w:rPr>
            <w:t xml:space="preserve">«Дом детского творчества» </w:t>
          </w:r>
        </w:p>
        <w:p w:rsidR="00030CBB" w:rsidRPr="00030CBB" w:rsidRDefault="00203C34" w:rsidP="00030CBB">
          <w:pPr>
            <w:spacing w:after="0" w:line="240" w:lineRule="auto"/>
            <w:ind w:left="-142"/>
            <w:jc w:val="center"/>
            <w:rPr>
              <w:rFonts w:ascii="Times New Roman" w:eastAsia="Times New Roman" w:hAnsi="Times New Roman" w:cs="Times New Roman"/>
              <w:b/>
              <w:bCs/>
              <w:noProof/>
              <w:color w:val="008000"/>
              <w:sz w:val="44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color w:val="008000"/>
              <w:sz w:val="28"/>
              <w:lang w:eastAsia="ru-RU"/>
            </w:rPr>
            <w:t xml:space="preserve">ГБОУ СОШ №1 «ОЦ» </w:t>
          </w:r>
          <w:proofErr w:type="gramStart"/>
          <w:r>
            <w:rPr>
              <w:rFonts w:ascii="Times New Roman" w:eastAsia="Times New Roman" w:hAnsi="Times New Roman" w:cs="Times New Roman"/>
              <w:b/>
              <w:color w:val="008000"/>
              <w:sz w:val="28"/>
              <w:lang w:eastAsia="ru-RU"/>
            </w:rPr>
            <w:t>с</w:t>
          </w:r>
          <w:proofErr w:type="gramEnd"/>
          <w:r>
            <w:rPr>
              <w:rFonts w:ascii="Times New Roman" w:eastAsia="Times New Roman" w:hAnsi="Times New Roman" w:cs="Times New Roman"/>
              <w:b/>
              <w:color w:val="008000"/>
              <w:sz w:val="28"/>
              <w:lang w:eastAsia="ru-RU"/>
            </w:rPr>
            <w:t>. Большая Глушица</w:t>
          </w:r>
        </w:p>
        <w:p w:rsidR="00030CBB" w:rsidRPr="00030CBB" w:rsidRDefault="00345126" w:rsidP="00030CBB">
          <w:pPr>
            <w:spacing w:after="0" w:line="240" w:lineRule="auto"/>
            <w:ind w:left="862"/>
            <w:jc w:val="center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="Arial Unicode MS" w:hAnsi="Times New Roman" w:cs="Times New Roman"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92544" behindDoc="1" locked="0" layoutInCell="1" allowOverlap="1" wp14:anchorId="36FE4DA4" wp14:editId="54F554CF">
                <wp:simplePos x="0" y="0"/>
                <wp:positionH relativeFrom="column">
                  <wp:posOffset>-243205</wp:posOffset>
                </wp:positionH>
                <wp:positionV relativeFrom="paragraph">
                  <wp:posOffset>122555</wp:posOffset>
                </wp:positionV>
                <wp:extent cx="6152133" cy="2808000"/>
                <wp:effectExtent l="342900" t="381000" r="382270" b="373380"/>
                <wp:wrapNone/>
                <wp:docPr id="8" name="Рисунок 8" descr="I:\дом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:\дом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8834"/>
                        <a:stretch/>
                      </pic:blipFill>
                      <pic:spPr bwMode="auto">
                        <a:xfrm>
                          <a:off x="0" y="0"/>
                          <a:ext cx="6152133" cy="28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82600" dir="2040000" algn="br" rotWithShape="0">
                            <a:srgbClr val="008000">
                              <a:alpha val="40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030CBB" w:rsidRP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spacing w:after="45" w:line="240" w:lineRule="auto"/>
            <w:jc w:val="both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jc w:val="center"/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</w:pPr>
        </w:p>
        <w:p w:rsidR="00030CBB" w:rsidRPr="00030CBB" w:rsidRDefault="00030CBB" w:rsidP="00030CBB">
          <w:pPr>
            <w:jc w:val="center"/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</w:pPr>
        </w:p>
        <w:p w:rsidR="00030CBB" w:rsidRPr="00030CBB" w:rsidRDefault="00030CBB" w:rsidP="00030CBB">
          <w:pPr>
            <w:jc w:val="center"/>
            <w:rPr>
              <w:rFonts w:ascii="Bookman Old Style" w:eastAsia="Times New Roman" w:hAnsi="Bookman Old Style" w:cs="Times New Roman"/>
              <w:b/>
              <w:bCs/>
              <w:color w:val="0000FF"/>
              <w:sz w:val="14"/>
              <w:lang w:eastAsia="ru-RU"/>
            </w:rPr>
          </w:pPr>
        </w:p>
        <w:tbl>
          <w:tblPr>
            <w:tblStyle w:val="11"/>
            <w:tblW w:w="0" w:type="auto"/>
            <w:tblInd w:w="-601" w:type="dxa"/>
            <w:tblLook w:val="04A0" w:firstRow="1" w:lastRow="0" w:firstColumn="1" w:lastColumn="0" w:noHBand="0" w:noVBand="1"/>
          </w:tblPr>
          <w:tblGrid>
            <w:gridCol w:w="2977"/>
            <w:gridCol w:w="3686"/>
            <w:gridCol w:w="3685"/>
          </w:tblGrid>
          <w:tr w:rsidR="00203C34" w:rsidRPr="00030CBB" w:rsidTr="00203C34">
            <w:tc>
              <w:tcPr>
                <w:tcW w:w="2977" w:type="dxa"/>
                <w:tcBorders>
                  <w:top w:val="thinThickSmallGap" w:sz="24" w:space="0" w:color="31849B" w:themeColor="accent5" w:themeShade="BF"/>
                  <w:left w:val="thinThickSmallGap" w:sz="24" w:space="0" w:color="31849B" w:themeColor="accent5" w:themeShade="BF"/>
                  <w:bottom w:val="thinThickSmallGap" w:sz="24" w:space="0" w:color="31849B" w:themeColor="accent5" w:themeShade="BF"/>
                  <w:right w:val="thinThickSmallGap" w:sz="24" w:space="0" w:color="31849B" w:themeColor="accent5" w:themeShade="BF"/>
                </w:tcBorders>
              </w:tcPr>
              <w:p w:rsidR="00203C34" w:rsidRPr="00030CBB" w:rsidRDefault="00203C34" w:rsidP="00030CBB">
                <w:pPr>
                  <w:rPr>
                    <w:rFonts w:ascii="Times New Roman" w:hAnsi="Times New Roman"/>
                    <w:b/>
                    <w:bCs/>
                    <w:color w:val="002060"/>
                    <w:sz w:val="10"/>
                    <w:szCs w:val="26"/>
                  </w:rPr>
                </w:pPr>
              </w:p>
              <w:p w:rsidR="00203C34" w:rsidRDefault="00510E4D" w:rsidP="00030CBB">
                <w:pP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 xml:space="preserve">       ПРИНЯТО</w:t>
                </w:r>
                <w:r w:rsidR="00203C34"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 xml:space="preserve"> </w:t>
                </w:r>
              </w:p>
              <w:p w:rsidR="00203C34" w:rsidRPr="00030CBB" w:rsidRDefault="00203C34" w:rsidP="00030CBB">
                <w:pP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</w:pPr>
                <w:r w:rsidRPr="00030CBB"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на з</w:t>
                </w:r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аседании Педаг</w:t>
                </w:r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о</w:t>
                </w:r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гического совета</w:t>
                </w:r>
              </w:p>
              <w:p w:rsidR="00203C34" w:rsidRPr="00030CBB" w:rsidRDefault="00203C34" w:rsidP="00513B49">
                <w:pP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Протокол № 3</w:t>
                </w:r>
                <w:r w:rsidRPr="00030CBB"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 xml:space="preserve"> от </w:t>
                </w:r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 xml:space="preserve">15.01.2018 </w:t>
                </w:r>
                <w:r w:rsidRPr="00030CBB"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г</w:t>
                </w:r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.</w:t>
                </w:r>
              </w:p>
              <w:p w:rsidR="00203C34" w:rsidRPr="00030CBB" w:rsidRDefault="00203C34" w:rsidP="00030CBB">
                <w:pPr>
                  <w:jc w:val="center"/>
                  <w:rPr>
                    <w:rFonts w:ascii="Times New Roman" w:hAnsi="Times New Roman"/>
                    <w:b/>
                    <w:bCs/>
                    <w:color w:val="008000"/>
                    <w:sz w:val="12"/>
                  </w:rPr>
                </w:pPr>
              </w:p>
            </w:tc>
            <w:tc>
              <w:tcPr>
                <w:tcW w:w="3686" w:type="dxa"/>
                <w:tcBorders>
                  <w:top w:val="thinThickSmallGap" w:sz="24" w:space="0" w:color="31849B" w:themeColor="accent5" w:themeShade="BF"/>
                  <w:left w:val="thinThickSmallGap" w:sz="24" w:space="0" w:color="31849B" w:themeColor="accent5" w:themeShade="BF"/>
                  <w:bottom w:val="thinThickSmallGap" w:sz="24" w:space="0" w:color="31849B" w:themeColor="accent5" w:themeShade="BF"/>
                  <w:right w:val="thinThickSmallGap" w:sz="24" w:space="0" w:color="31849B" w:themeColor="accent5" w:themeShade="BF"/>
                </w:tcBorders>
              </w:tcPr>
              <w:p w:rsidR="00203C34" w:rsidRPr="00345126" w:rsidRDefault="00345126" w:rsidP="00345126">
                <w:pPr>
                  <w:rPr>
                    <w:rFonts w:ascii="Times New Roman" w:hAnsi="Times New Roman"/>
                    <w:b/>
                    <w:color w:val="17365D" w:themeColor="text2" w:themeShade="BF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b/>
                    <w:color w:val="17365D" w:themeColor="text2" w:themeShade="BF"/>
                    <w:sz w:val="26"/>
                    <w:szCs w:val="26"/>
                  </w:rPr>
                  <w:t xml:space="preserve">             </w:t>
                </w:r>
                <w:r w:rsidR="00510E4D">
                  <w:rPr>
                    <w:rFonts w:ascii="Times New Roman" w:hAnsi="Times New Roman"/>
                    <w:b/>
                    <w:color w:val="17365D" w:themeColor="text2" w:themeShade="BF"/>
                    <w:sz w:val="26"/>
                    <w:szCs w:val="26"/>
                  </w:rPr>
                  <w:t>СОГЛАСОВАНО</w:t>
                </w:r>
                <w:r w:rsidRPr="00345126">
                  <w:rPr>
                    <w:rFonts w:ascii="Times New Roman" w:hAnsi="Times New Roman"/>
                    <w:b/>
                    <w:color w:val="17365D" w:themeColor="text2" w:themeShade="BF"/>
                    <w:sz w:val="26"/>
                    <w:szCs w:val="26"/>
                  </w:rPr>
                  <w:t xml:space="preserve"> </w:t>
                </w:r>
              </w:p>
              <w:p w:rsidR="00345126" w:rsidRPr="00030CBB" w:rsidRDefault="00345126" w:rsidP="00345126">
                <w:pP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</w:pPr>
                <w:r w:rsidRPr="00030CBB"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на з</w:t>
                </w:r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аседании Управляющего Совета</w:t>
                </w:r>
              </w:p>
              <w:p w:rsidR="00345126" w:rsidRDefault="00345126" w:rsidP="00345126">
                <w:pP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Протокол № 3</w:t>
                </w:r>
                <w:r w:rsidRPr="00030CBB"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 xml:space="preserve"> от </w:t>
                </w:r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16.01.2018</w:t>
                </w:r>
                <w:r w:rsidRPr="00030CBB"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г</w:t>
                </w:r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. председатель Управляющего Совета СП «Дом детского творчества» ГБОУ СОШ №1 «ОЦ» с</w:t>
                </w:r>
                <w:proofErr w:type="gramStart"/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.Б</w:t>
                </w:r>
                <w:proofErr w:type="gramEnd"/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ольшая Глушица</w:t>
                </w:r>
              </w:p>
              <w:p w:rsidR="00345126" w:rsidRPr="00030CBB" w:rsidRDefault="00345126" w:rsidP="00345126">
                <w:pP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_____________</w:t>
                </w:r>
                <w:proofErr w:type="spellStart"/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О.Г.Чванов</w:t>
                </w:r>
                <w:proofErr w:type="spellEnd"/>
              </w:p>
              <w:p w:rsidR="00203C34" w:rsidRPr="00030CBB" w:rsidRDefault="00203C34" w:rsidP="00203C34">
                <w:pPr>
                  <w:ind w:left="34"/>
                  <w:jc w:val="center"/>
                  <w:rPr>
                    <w:rFonts w:ascii="Times New Roman" w:hAnsi="Times New Roman"/>
                    <w:b/>
                    <w:bCs/>
                    <w:color w:val="008000"/>
                    <w:sz w:val="44"/>
                  </w:rPr>
                </w:pPr>
              </w:p>
            </w:tc>
            <w:tc>
              <w:tcPr>
                <w:tcW w:w="3685" w:type="dxa"/>
                <w:tcBorders>
                  <w:top w:val="thinThickSmallGap" w:sz="24" w:space="0" w:color="31849B" w:themeColor="accent5" w:themeShade="BF"/>
                  <w:left w:val="thinThickSmallGap" w:sz="24" w:space="0" w:color="31849B" w:themeColor="accent5" w:themeShade="BF"/>
                  <w:bottom w:val="thinThickSmallGap" w:sz="24" w:space="0" w:color="31849B" w:themeColor="accent5" w:themeShade="BF"/>
                  <w:right w:val="thinThickSmallGap" w:sz="24" w:space="0" w:color="31849B" w:themeColor="accent5" w:themeShade="BF"/>
                </w:tcBorders>
              </w:tcPr>
              <w:p w:rsidR="00203C34" w:rsidRPr="00030CBB" w:rsidRDefault="00510E4D" w:rsidP="00345126">
                <w:pPr>
                  <w:ind w:left="34"/>
                  <w:jc w:val="center"/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>УТВЕРЖДАЮ</w:t>
                </w:r>
              </w:p>
              <w:p w:rsidR="00203C34" w:rsidRPr="00030CBB" w:rsidRDefault="00203C34" w:rsidP="00345126">
                <w:pPr>
                  <w:ind w:left="34"/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>Начальник СП «Дом детск</w:t>
                </w:r>
                <w:r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>о</w:t>
                </w:r>
                <w:r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>го</w:t>
                </w:r>
                <w:r w:rsidR="00345126"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>творчества» ГБОУ СОШ №1 «ОЦ» с</w:t>
                </w:r>
                <w:proofErr w:type="gramStart"/>
                <w:r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>.Б</w:t>
                </w:r>
                <w:proofErr w:type="gramEnd"/>
                <w:r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>ольшая Гл</w:t>
                </w:r>
                <w:r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>у</w:t>
                </w:r>
                <w:r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>шица</w:t>
                </w:r>
              </w:p>
              <w:p w:rsidR="00203C34" w:rsidRPr="00030CBB" w:rsidRDefault="00203C34" w:rsidP="00345126">
                <w:pPr>
                  <w:ind w:left="34"/>
                  <w:rPr>
                    <w:rFonts w:ascii="Times New Roman" w:hAnsi="Times New Roman"/>
                    <w:b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 xml:space="preserve">               </w:t>
                </w:r>
                <w:r w:rsidRPr="00030CBB"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>____________</w:t>
                </w:r>
                <w:proofErr w:type="spellStart"/>
                <w:r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>О.М.Орехова</w:t>
                </w:r>
                <w:proofErr w:type="spellEnd"/>
              </w:p>
            </w:tc>
          </w:tr>
        </w:tbl>
        <w:p w:rsidR="00030CBB" w:rsidRPr="00030CBB" w:rsidRDefault="00030CBB" w:rsidP="00030CBB">
          <w:pPr>
            <w:spacing w:after="0" w:line="240" w:lineRule="auto"/>
            <w:jc w:val="center"/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</w:pPr>
        </w:p>
        <w:p w:rsidR="00030CBB" w:rsidRPr="00030CBB" w:rsidRDefault="00030CBB" w:rsidP="00030CBB">
          <w:pPr>
            <w:spacing w:after="0" w:line="240" w:lineRule="auto"/>
            <w:jc w:val="center"/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</w:pPr>
          <w:r w:rsidRPr="00030CBB"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  <w:t>Программа Развития</w:t>
          </w:r>
        </w:p>
        <w:p w:rsidR="00513B49" w:rsidRDefault="00513B49" w:rsidP="00030CBB">
          <w:pPr>
            <w:spacing w:after="0" w:line="240" w:lineRule="auto"/>
            <w:ind w:left="158" w:right="113"/>
            <w:jc w:val="center"/>
            <w:rPr>
              <w:rFonts w:ascii="Bookman Old Style" w:eastAsia="Times New Roman" w:hAnsi="Bookman Old Style" w:cs="Times New Roman"/>
              <w:b/>
              <w:i/>
              <w:color w:val="990000"/>
              <w:sz w:val="40"/>
              <w:lang w:eastAsia="ru-RU"/>
            </w:rPr>
          </w:pPr>
        </w:p>
        <w:p w:rsidR="00203C34" w:rsidRDefault="00203C34" w:rsidP="00030CBB">
          <w:pPr>
            <w:spacing w:after="0" w:line="240" w:lineRule="auto"/>
            <w:ind w:left="158" w:right="113"/>
            <w:jc w:val="center"/>
            <w:rPr>
              <w:rFonts w:ascii="Bookman Old Style" w:eastAsia="Times New Roman" w:hAnsi="Bookman Old Style" w:cs="Times New Roman"/>
              <w:b/>
              <w:i/>
              <w:color w:val="990000"/>
              <w:sz w:val="40"/>
              <w:lang w:eastAsia="ru-RU"/>
            </w:rPr>
          </w:pPr>
          <w:r>
            <w:rPr>
              <w:rFonts w:ascii="Bookman Old Style" w:eastAsia="Times New Roman" w:hAnsi="Bookman Old Style" w:cs="Times New Roman"/>
              <w:b/>
              <w:i/>
              <w:color w:val="990000"/>
              <w:sz w:val="40"/>
              <w:lang w:eastAsia="ru-RU"/>
            </w:rPr>
            <w:t xml:space="preserve">СП «Дом детского творчества» </w:t>
          </w:r>
        </w:p>
        <w:p w:rsidR="00513B49" w:rsidRDefault="00203C34" w:rsidP="00030CBB">
          <w:pPr>
            <w:spacing w:after="0" w:line="240" w:lineRule="auto"/>
            <w:ind w:left="158" w:right="113"/>
            <w:jc w:val="center"/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</w:pPr>
          <w:r>
            <w:rPr>
              <w:rFonts w:ascii="Bookman Old Style" w:eastAsia="Times New Roman" w:hAnsi="Bookman Old Style" w:cs="Times New Roman"/>
              <w:b/>
              <w:i/>
              <w:color w:val="990000"/>
              <w:sz w:val="40"/>
              <w:lang w:eastAsia="ru-RU"/>
            </w:rPr>
            <w:t>ГБОУ СОШ №1 «ОЦ» с</w:t>
          </w:r>
          <w:proofErr w:type="gramStart"/>
          <w:r>
            <w:rPr>
              <w:rFonts w:ascii="Bookman Old Style" w:eastAsia="Times New Roman" w:hAnsi="Bookman Old Style" w:cs="Times New Roman"/>
              <w:b/>
              <w:i/>
              <w:color w:val="990000"/>
              <w:sz w:val="40"/>
              <w:lang w:eastAsia="ru-RU"/>
            </w:rPr>
            <w:t>.Б</w:t>
          </w:r>
          <w:proofErr w:type="gramEnd"/>
          <w:r>
            <w:rPr>
              <w:rFonts w:ascii="Bookman Old Style" w:eastAsia="Times New Roman" w:hAnsi="Bookman Old Style" w:cs="Times New Roman"/>
              <w:b/>
              <w:i/>
              <w:color w:val="990000"/>
              <w:sz w:val="40"/>
              <w:lang w:eastAsia="ru-RU"/>
            </w:rPr>
            <w:t>ольшая Глушица</w:t>
          </w:r>
          <w:r w:rsidR="00030CBB" w:rsidRPr="00030CBB">
            <w:rPr>
              <w:rFonts w:ascii="Bookman Old Style" w:eastAsia="Times New Roman" w:hAnsi="Bookman Old Style" w:cs="Times New Roman"/>
              <w:b/>
              <w:color w:val="990000"/>
              <w:sz w:val="44"/>
              <w:lang w:eastAsia="ru-RU"/>
            </w:rPr>
            <w:br/>
          </w:r>
        </w:p>
        <w:p w:rsidR="00030CBB" w:rsidRPr="00030CBB" w:rsidRDefault="003F229A" w:rsidP="00030CBB">
          <w:pPr>
            <w:spacing w:after="0" w:line="240" w:lineRule="auto"/>
            <w:ind w:left="158" w:right="113"/>
            <w:jc w:val="center"/>
            <w:rPr>
              <w:rFonts w:ascii="Bookman Old Style" w:eastAsia="Times New Roman" w:hAnsi="Bookman Old Style" w:cs="Times New Roman"/>
              <w:b/>
              <w:bCs/>
              <w:color w:val="0000FF"/>
              <w:sz w:val="18"/>
              <w:lang w:eastAsia="ru-RU"/>
            </w:rPr>
          </w:pPr>
          <w:r w:rsidRPr="00030CBB">
            <w:rPr>
              <w:rFonts w:ascii="Arial Black" w:eastAsia="Times New Roman" w:hAnsi="Arial Black" w:cs="Times New Roman"/>
              <w:b/>
              <w:bCs/>
              <w:noProof/>
              <w:color w:val="0000FF"/>
              <w:sz w:val="44"/>
              <w:lang w:eastAsia="ru-RU"/>
            </w:rPr>
            <w:drawing>
              <wp:anchor distT="0" distB="0" distL="114300" distR="114300" simplePos="0" relativeHeight="251630080" behindDoc="1" locked="0" layoutInCell="1" allowOverlap="1" wp14:anchorId="62C366EF" wp14:editId="7D50C194">
                <wp:simplePos x="0" y="0"/>
                <wp:positionH relativeFrom="column">
                  <wp:posOffset>-348615</wp:posOffset>
                </wp:positionH>
                <wp:positionV relativeFrom="paragraph">
                  <wp:posOffset>326390</wp:posOffset>
                </wp:positionV>
                <wp:extent cx="6322695" cy="1485900"/>
                <wp:effectExtent l="0" t="0" r="0" b="0"/>
                <wp:wrapNone/>
                <wp:docPr id="12" name="Рисунок 1" descr="D:\Documents and Settings\Admin\Рабочий стол\Новая папка 44\84e9fa27fc736831cdff82e88b90c66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ocuments and Settings\Admin\Рабочий стол\Новая папка 44\84e9fa27fc736831cdff82e88b90c66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269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3F3840"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  <w:t>201</w:t>
          </w:r>
          <w:r w:rsidR="00203C34"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  <w:t>8</w:t>
          </w:r>
          <w:r w:rsidR="003F3840"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  <w:t>-202</w:t>
          </w:r>
          <w:r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  <w:t>2</w:t>
          </w:r>
          <w:r w:rsidR="00030CBB" w:rsidRPr="00030CBB"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  <w:t xml:space="preserve"> г.г.</w:t>
          </w:r>
        </w:p>
        <w:p w:rsidR="00513B49" w:rsidRDefault="00513B49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Arial Unicode MS"/>
              <w:b/>
              <w:bCs/>
              <w:sz w:val="24"/>
              <w:szCs w:val="24"/>
              <w:lang w:eastAsia="ru-RU"/>
            </w:rPr>
          </w:pPr>
        </w:p>
        <w:p w:rsidR="00030CBB" w:rsidRPr="003F229A" w:rsidRDefault="00030CBB" w:rsidP="003F229A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Arial Unicode MS"/>
              <w:b/>
              <w:bCs/>
              <w:sz w:val="24"/>
              <w:szCs w:val="24"/>
              <w:lang w:eastAsia="ru-RU"/>
            </w:rPr>
          </w:pPr>
        </w:p>
        <w:p w:rsidR="00030CBB" w:rsidRDefault="00030CBB" w:rsidP="00030CBB">
          <w:pPr>
            <w:spacing w:after="45" w:line="240" w:lineRule="auto"/>
            <w:ind w:left="-142"/>
            <w:jc w:val="center"/>
            <w:rPr>
              <w:rFonts w:ascii="Times New Roman" w:eastAsia="Arial Unicode MS" w:hAnsi="Times New Roman" w:cs="Arial Unicode MS"/>
              <w:b/>
              <w:bCs/>
              <w:sz w:val="28"/>
              <w:szCs w:val="24"/>
              <w:lang w:eastAsia="ru-RU"/>
            </w:rPr>
          </w:pPr>
        </w:p>
        <w:p w:rsidR="003F229A" w:rsidRDefault="003F229A" w:rsidP="000B6E47">
          <w:pPr>
            <w:pStyle w:val="af2"/>
            <w:ind w:firstLine="0"/>
            <w:jc w:val="center"/>
            <w:rPr>
              <w:rStyle w:val="af4"/>
              <w:rFonts w:ascii="Times New Roman" w:hAnsi="Times New Roman"/>
              <w:color w:val="00B050"/>
              <w:sz w:val="36"/>
              <w:szCs w:val="24"/>
            </w:rPr>
          </w:pPr>
        </w:p>
        <w:p w:rsidR="000B6E47" w:rsidRPr="00D41A21" w:rsidRDefault="000B6E47" w:rsidP="000B6E47">
          <w:pPr>
            <w:pStyle w:val="af2"/>
            <w:ind w:firstLine="0"/>
            <w:jc w:val="center"/>
            <w:rPr>
              <w:rStyle w:val="af4"/>
              <w:rFonts w:ascii="Times New Roman" w:hAnsi="Times New Roman"/>
              <w:color w:val="00B050"/>
              <w:sz w:val="36"/>
              <w:szCs w:val="24"/>
            </w:rPr>
          </w:pPr>
          <w:r w:rsidRPr="00420121">
            <w:rPr>
              <w:rStyle w:val="af4"/>
              <w:rFonts w:ascii="Times New Roman" w:hAnsi="Times New Roman"/>
              <w:color w:val="00B050"/>
              <w:sz w:val="36"/>
              <w:szCs w:val="24"/>
            </w:rPr>
            <w:t>ПАСПОРТ ПРОГРАММЫ</w:t>
          </w:r>
        </w:p>
        <w:p w:rsidR="000B6E47" w:rsidRPr="00583D38" w:rsidRDefault="000B6E47" w:rsidP="000B6E47">
          <w:pPr>
            <w:pStyle w:val="af2"/>
            <w:ind w:left="862" w:firstLine="0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tbl>
          <w:tblPr>
            <w:tblW w:w="16443" w:type="dxa"/>
            <w:tblCellSpacing w:w="0" w:type="dxa"/>
            <w:tblInd w:w="-269" w:type="dxa"/>
            <w:tbl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blBorders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2836"/>
            <w:gridCol w:w="7229"/>
            <w:gridCol w:w="6378"/>
          </w:tblGrid>
          <w:tr w:rsidR="000B6E47" w:rsidRPr="003B37A8" w:rsidTr="001402E2">
            <w:trPr>
              <w:gridAfter w:val="1"/>
              <w:wAfter w:w="6378" w:type="dxa"/>
              <w:tblCellSpacing w:w="0" w:type="dxa"/>
            </w:trPr>
            <w:tc>
              <w:tcPr>
                <w:tcW w:w="2836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0B6E47" w:rsidRPr="003B37A8" w:rsidRDefault="000B6E47" w:rsidP="000B6E47">
                <w:pPr>
                  <w:pStyle w:val="af2"/>
                  <w:spacing w:line="276" w:lineRule="auto"/>
                  <w:ind w:left="127" w:firstLine="0"/>
                  <w:jc w:val="center"/>
                  <w:rPr>
                    <w:rStyle w:val="af4"/>
                    <w:rFonts w:ascii="Times New Roman" w:hAnsi="Times New Roman"/>
                    <w:b w:val="0"/>
                    <w:color w:val="333333"/>
                    <w:sz w:val="24"/>
                    <w:szCs w:val="24"/>
                  </w:rPr>
                </w:pPr>
              </w:p>
              <w:p w:rsidR="000B6E47" w:rsidRPr="003F229A" w:rsidRDefault="000B6E47" w:rsidP="000B6E47">
                <w:pPr>
                  <w:pStyle w:val="af2"/>
                  <w:spacing w:line="276" w:lineRule="auto"/>
                  <w:ind w:left="127" w:firstLine="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3F229A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Наименование Пр</w:t>
                </w:r>
                <w:r w:rsidRPr="003F229A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о</w:t>
                </w:r>
                <w:r w:rsidRPr="003F229A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граммы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78382B" w:rsidRDefault="0078382B" w:rsidP="003F229A">
                <w:pPr>
                  <w:pStyle w:val="af2"/>
                  <w:ind w:left="127" w:firstLine="0"/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</w:pPr>
              </w:p>
              <w:p w:rsidR="0078382B" w:rsidRDefault="000B6E47" w:rsidP="003F229A">
                <w:pPr>
                  <w:pStyle w:val="af2"/>
                  <w:ind w:left="127" w:firstLine="0"/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</w:pPr>
                <w:r w:rsidRPr="003B37A8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Программа  развития </w:t>
                </w:r>
                <w:r w:rsidR="003F229A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СП «Дом детского творчества» </w:t>
                </w:r>
                <w:r w:rsidR="003F229A" w:rsidRPr="003F229A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ГБОУ СОШ №1 «ОЦ» </w:t>
                </w:r>
                <w:proofErr w:type="gramStart"/>
                <w:r w:rsidR="003F229A" w:rsidRPr="003F229A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с</w:t>
                </w:r>
                <w:proofErr w:type="gramEnd"/>
                <w:r w:rsidR="003F229A" w:rsidRPr="003F229A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.</w:t>
                </w:r>
                <w:r w:rsidR="00D209FD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 </w:t>
                </w:r>
                <w:r w:rsidR="003F229A" w:rsidRPr="003F229A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Большая Глушица</w:t>
                </w:r>
                <w:r w:rsidR="003F229A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 </w:t>
                </w:r>
                <w:r w:rsidR="00513B49" w:rsidRPr="003B37A8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на период  </w:t>
                </w:r>
                <w:r w:rsidR="003F229A" w:rsidRPr="003F229A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2018-2022 г.г.</w:t>
                </w:r>
                <w:r w:rsidR="003F229A" w:rsidRPr="003B37A8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 </w:t>
                </w:r>
              </w:p>
              <w:p w:rsidR="000B6E47" w:rsidRPr="003F229A" w:rsidRDefault="003F229A" w:rsidP="003F229A">
                <w:pPr>
                  <w:pStyle w:val="af2"/>
                  <w:ind w:left="127" w:firstLine="0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3B37A8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 </w:t>
                </w:r>
              </w:p>
            </w:tc>
          </w:tr>
          <w:tr w:rsidR="000B6E47" w:rsidRPr="009E2AD0" w:rsidTr="001402E2">
            <w:trPr>
              <w:gridAfter w:val="1"/>
              <w:wAfter w:w="6378" w:type="dxa"/>
              <w:trHeight w:val="7252"/>
              <w:tblCellSpacing w:w="0" w:type="dxa"/>
            </w:trPr>
            <w:tc>
              <w:tcPr>
                <w:tcW w:w="2836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0B6E47" w:rsidRDefault="000B6E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</w:p>
              <w:p w:rsidR="000B6E47" w:rsidRPr="00FD355B" w:rsidRDefault="000B6E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noProof/>
                    <w:color w:val="333333"/>
                    <w:sz w:val="24"/>
                    <w:szCs w:val="24"/>
                  </w:rPr>
                  <w:drawing>
                    <wp:anchor distT="0" distB="0" distL="114300" distR="114300" simplePos="0" relativeHeight="251688448" behindDoc="1" locked="0" layoutInCell="1" allowOverlap="1" wp14:anchorId="1E1F340B" wp14:editId="2E1C456A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770255</wp:posOffset>
                      </wp:positionV>
                      <wp:extent cx="1381125" cy="1028700"/>
                      <wp:effectExtent l="19050" t="0" r="9525" b="0"/>
                      <wp:wrapTight wrapText="bothSides">
                        <wp:wrapPolygon edited="0">
                          <wp:start x="-298" y="0"/>
                          <wp:lineTo x="-298" y="21200"/>
                          <wp:lineTo x="21749" y="21200"/>
                          <wp:lineTo x="21749" y="0"/>
                          <wp:lineTo x="-298" y="0"/>
                        </wp:wrapPolygon>
                      </wp:wrapTight>
                      <wp:docPr id="13" name="Рисунок 3" descr="C:\порадуй друзей 2\оформление\картинки Метод.капилка\mk20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порадуй друзей 2\оформление\картинки Метод.капилка\mk203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lum contrast="2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81125" cy="1028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Pr="00EA25B0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Нормативные основы разработки Программы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D209FD" w:rsidRDefault="00D209FD" w:rsidP="00D209FD">
                <w:pPr>
                  <w:pStyle w:val="a10"/>
                  <w:numPr>
                    <w:ilvl w:val="0"/>
                    <w:numId w:val="45"/>
                  </w:numPr>
                  <w:tabs>
                    <w:tab w:val="left" w:pos="410"/>
                  </w:tabs>
                  <w:spacing w:after="0"/>
                  <w:ind w:left="268" w:hanging="141"/>
                </w:pPr>
                <w:r>
                  <w:t xml:space="preserve">Федеральный закон РФ 273-ФЗ «Об образовании в Российской Федерации» от 29.12. 2012 г. </w:t>
                </w:r>
              </w:p>
              <w:p w:rsidR="00D209FD" w:rsidRDefault="00D209FD" w:rsidP="00D209FD">
                <w:pPr>
                  <w:pStyle w:val="a10"/>
                  <w:numPr>
                    <w:ilvl w:val="0"/>
                    <w:numId w:val="45"/>
                  </w:numPr>
                  <w:tabs>
                    <w:tab w:val="left" w:pos="410"/>
                  </w:tabs>
                  <w:spacing w:after="0"/>
                  <w:ind w:left="268" w:hanging="141"/>
                </w:pPr>
                <w:r>
                  <w:t xml:space="preserve">Стратегия инновационного развития Российской Федерации на период до 2020 года, утвержденная распоряжением Правительства Российской Федерации от 8 декабря 2011 г. № 2227-р. </w:t>
                </w:r>
              </w:p>
              <w:p w:rsidR="00D209FD" w:rsidRDefault="00D209FD" w:rsidP="00D209FD">
                <w:pPr>
                  <w:pStyle w:val="a10"/>
                  <w:numPr>
                    <w:ilvl w:val="0"/>
                    <w:numId w:val="45"/>
                  </w:numPr>
                  <w:tabs>
                    <w:tab w:val="left" w:pos="410"/>
                  </w:tabs>
                  <w:spacing w:after="0"/>
                  <w:ind w:left="268" w:hanging="141"/>
                </w:pPr>
                <w:r>
                  <w:t>Государственная программа Российской Федерации "Развитие образования" на 2013 - 2020 годы, утвержденная постановлением Правительства Российской Федерации от 15 апреля 2014 г. № 295.</w:t>
                </w:r>
              </w:p>
              <w:p w:rsidR="00D209FD" w:rsidRDefault="00D209FD" w:rsidP="00D209FD">
                <w:pPr>
                  <w:pStyle w:val="a10"/>
                  <w:numPr>
                    <w:ilvl w:val="0"/>
                    <w:numId w:val="45"/>
                  </w:numPr>
                  <w:tabs>
                    <w:tab w:val="left" w:pos="410"/>
                  </w:tabs>
                  <w:spacing w:after="0"/>
                  <w:ind w:left="268" w:hanging="141"/>
                </w:pPr>
                <w:r>
                  <w:t>Федеральная целевая программа развития образования на 2016 - 2020 годы, утвержденная постановлением Правительства Росси</w:t>
                </w:r>
                <w:r>
                  <w:t>й</w:t>
                </w:r>
                <w:r>
                  <w:t>ской Федерации от 23 мая 2015 г. № 497.</w:t>
                </w:r>
              </w:p>
              <w:p w:rsidR="00D209FD" w:rsidRDefault="00D209FD" w:rsidP="00D209FD">
                <w:pPr>
                  <w:pStyle w:val="a10"/>
                  <w:numPr>
                    <w:ilvl w:val="0"/>
                    <w:numId w:val="45"/>
                  </w:numPr>
                  <w:tabs>
                    <w:tab w:val="left" w:pos="410"/>
                  </w:tabs>
                  <w:spacing w:after="0"/>
                  <w:ind w:left="268" w:hanging="141"/>
                </w:pPr>
                <w:r>
                  <w:t>Концепция развития дополнительного образования детей, утве</w:t>
                </w:r>
                <w:r>
                  <w:t>р</w:t>
                </w:r>
                <w:r>
                  <w:t xml:space="preserve">жденная распоряжением Правительства Российской Федерации от 4 сентября 2014 г. № 1726-р. </w:t>
                </w:r>
              </w:p>
              <w:p w:rsidR="00D209FD" w:rsidRDefault="00D209FD" w:rsidP="00D209FD">
                <w:pPr>
                  <w:pStyle w:val="a10"/>
                  <w:numPr>
                    <w:ilvl w:val="0"/>
                    <w:numId w:val="45"/>
                  </w:numPr>
                  <w:tabs>
                    <w:tab w:val="left" w:pos="410"/>
                  </w:tabs>
                  <w:spacing w:after="0"/>
                  <w:ind w:left="268" w:hanging="141"/>
                </w:pPr>
                <w:r>
                  <w:t>Стратегия развития воспитания в Российской Федерации на п</w:t>
                </w:r>
                <w:r>
                  <w:t>е</w:t>
                </w:r>
                <w:r>
                  <w:t>риод до 2025 года, утвержденная распоряжением Правительства Российской Федерации от 29 мая 2015 г. № 996-р.</w:t>
                </w:r>
              </w:p>
              <w:p w:rsidR="00D209FD" w:rsidRDefault="00D209FD" w:rsidP="00D209FD">
                <w:pPr>
                  <w:pStyle w:val="a10"/>
                  <w:numPr>
                    <w:ilvl w:val="0"/>
                    <w:numId w:val="45"/>
                  </w:numPr>
                  <w:tabs>
                    <w:tab w:val="left" w:pos="410"/>
                  </w:tabs>
                  <w:spacing w:after="0"/>
                  <w:ind w:left="268" w:hanging="141"/>
                </w:pPr>
                <w:r>
                  <w:t xml:space="preserve">Концепция общенациональной системы выявления и развития молодых талантов. </w:t>
                </w:r>
              </w:p>
              <w:p w:rsidR="00D209FD" w:rsidRDefault="00D209FD" w:rsidP="00D209FD">
                <w:pPr>
                  <w:pStyle w:val="a10"/>
                  <w:numPr>
                    <w:ilvl w:val="0"/>
                    <w:numId w:val="45"/>
                  </w:numPr>
                  <w:tabs>
                    <w:tab w:val="left" w:pos="410"/>
                  </w:tabs>
                  <w:spacing w:after="0"/>
                  <w:ind w:left="268" w:hanging="141"/>
                </w:pPr>
                <w:r>
                  <w:t>Приоритетный проект «Доступное дополнительное образование для детей», утвержденный Президиумом Совета при Президенте Российской Федерации по стратегическому развитию и приор</w:t>
                </w:r>
                <w:r>
                  <w:t>и</w:t>
                </w:r>
                <w:r>
                  <w:t>тетным проектам (протокол от 30 ноября 2016 г. № 11).</w:t>
                </w:r>
              </w:p>
              <w:p w:rsidR="00D209FD" w:rsidRDefault="00D209FD" w:rsidP="00D209FD">
                <w:pPr>
                  <w:pStyle w:val="a10"/>
                  <w:numPr>
                    <w:ilvl w:val="0"/>
                    <w:numId w:val="45"/>
                  </w:numPr>
                  <w:tabs>
                    <w:tab w:val="left" w:pos="410"/>
                  </w:tabs>
                  <w:spacing w:after="0"/>
                  <w:ind w:left="268" w:hanging="141"/>
                </w:pPr>
                <w:r>
                  <w:t xml:space="preserve">Приказ </w:t>
                </w:r>
                <w:proofErr w:type="spellStart"/>
                <w:r>
                  <w:t>Минобрнауки</w:t>
                </w:r>
                <w:proofErr w:type="spellEnd"/>
                <w:r>
                  <w:t xml:space="preserve"> России от 23.08.2017 N 816"Об утвержд</w:t>
                </w:r>
                <w:r>
                  <w:t>е</w:t>
                </w:r>
                <w:r>
                  <w:t>нии Порядка применения организациями, осуществляющими о</w:t>
                </w:r>
                <w:r>
                  <w:t>б</w:t>
                </w:r>
                <w:r>
                  <w:t>разовательную деятельность, электронного обучения, дистанцио</w:t>
                </w:r>
                <w:r>
                  <w:t>н</w:t>
                </w:r>
                <w:r>
                  <w:t>ных образовательных технологий при реализации образовател</w:t>
                </w:r>
                <w:r>
                  <w:t>ь</w:t>
                </w:r>
                <w:r>
                  <w:t>ных программ</w:t>
                </w:r>
                <w:proofErr w:type="gramStart"/>
                <w:r>
                  <w:t>"(</w:t>
                </w:r>
                <w:proofErr w:type="gramEnd"/>
                <w:r>
                  <w:t>Зарегистрировано в Минюсте России 18.09.2017 N 48226)</w:t>
                </w:r>
              </w:p>
              <w:p w:rsidR="000A7F38" w:rsidRDefault="00D209FD" w:rsidP="000A7F38">
                <w:pPr>
                  <w:pStyle w:val="a10"/>
                  <w:numPr>
                    <w:ilvl w:val="0"/>
                    <w:numId w:val="45"/>
                  </w:numPr>
                  <w:tabs>
                    <w:tab w:val="left" w:pos="410"/>
                  </w:tabs>
                  <w:spacing w:after="0"/>
                  <w:ind w:left="268" w:hanging="141"/>
                </w:pPr>
                <w:proofErr w:type="gramStart"/>
                <w:r>
                  <w:t xml:space="preserve">Приказ </w:t>
                </w:r>
                <w:proofErr w:type="spellStart"/>
                <w:r>
                  <w:t>Минобрнауки</w:t>
                </w:r>
                <w:proofErr w:type="spellEnd"/>
                <w:r>
                  <w:t xml:space="preserve"> РФ от 29 </w:t>
                </w:r>
                <w:r w:rsidR="00510E4D">
                  <w:t>августа 2013 Г. N 1008 "Об утве</w:t>
                </w:r>
                <w:r>
                  <w:t>рждении порядка организации и осуществления образовател</w:t>
                </w:r>
                <w:r>
                  <w:t>ь</w:t>
                </w:r>
                <w:r>
                  <w:t>ной деятельности по дополнительным общеобразовательным пр</w:t>
                </w:r>
                <w:r>
                  <w:t>о</w:t>
                </w:r>
                <w:r>
                  <w:t>граммам", а также Конституцией Российской Федерации, Указами и Распоряжениями Президента Российской Федерации, постано</w:t>
                </w:r>
                <w:r>
                  <w:t>в</w:t>
                </w:r>
                <w:r>
                  <w:t>лениями и распоряжениям Правительства  Российской федерации,   нормативно-правовыми актами Самарской области, приказами и распоряжениями Министерства образования и науки Самарской области и Южного управления Министерства образования и науки Самарской</w:t>
                </w:r>
                <w:proofErr w:type="gramEnd"/>
                <w:r>
                  <w:t xml:space="preserve"> области, уставом государственного бюджетного общ</w:t>
                </w:r>
                <w:r>
                  <w:t>е</w:t>
                </w:r>
                <w:r>
                  <w:t xml:space="preserve">образовательного учреждения школы № 1 «Образовательный центр» </w:t>
                </w:r>
                <w:proofErr w:type="gramStart"/>
                <w:r>
                  <w:t>с</w:t>
                </w:r>
                <w:proofErr w:type="gramEnd"/>
                <w:r>
                  <w:t xml:space="preserve">. </w:t>
                </w:r>
                <w:proofErr w:type="gramStart"/>
                <w:r>
                  <w:t>Большая</w:t>
                </w:r>
                <w:proofErr w:type="gramEnd"/>
                <w:r>
                  <w:t xml:space="preserve"> Глушица муниципального района Большегл</w:t>
                </w:r>
                <w:r>
                  <w:t>у</w:t>
                </w:r>
                <w:r>
                  <w:t>шицкий Самарской области, локальными актами.</w:t>
                </w:r>
              </w:p>
              <w:p w:rsidR="0078382B" w:rsidRPr="000A7F38" w:rsidRDefault="000A7F38" w:rsidP="000A7F38">
                <w:pPr>
                  <w:pStyle w:val="a10"/>
                  <w:numPr>
                    <w:ilvl w:val="0"/>
                    <w:numId w:val="45"/>
                  </w:numPr>
                  <w:tabs>
                    <w:tab w:val="left" w:pos="410"/>
                  </w:tabs>
                  <w:spacing w:after="0"/>
                  <w:ind w:left="268" w:hanging="141"/>
                </w:pPr>
                <w:r w:rsidRPr="000A7F38">
                  <w:rPr>
                    <w:rStyle w:val="af5"/>
                    <w:i w:val="0"/>
                    <w:iCs w:val="0"/>
                  </w:rPr>
                  <w:t>Поря</w:t>
                </w:r>
                <w:r>
                  <w:rPr>
                    <w:rStyle w:val="af5"/>
                    <w:i w:val="0"/>
                    <w:iCs w:val="0"/>
                  </w:rPr>
                  <w:t>док</w:t>
                </w:r>
                <w:r w:rsidRPr="000A7F38">
                  <w:rPr>
                    <w:rStyle w:val="af5"/>
                    <w:i w:val="0"/>
                    <w:iCs w:val="0"/>
                  </w:rPr>
                  <w:t xml:space="preserve"> организации и осуществления образовательной де</w:t>
                </w:r>
                <w:r w:rsidRPr="000A7F38">
                  <w:rPr>
                    <w:rStyle w:val="af5"/>
                    <w:i w:val="0"/>
                    <w:iCs w:val="0"/>
                  </w:rPr>
                  <w:t>я</w:t>
                </w:r>
                <w:r w:rsidRPr="000A7F38">
                  <w:rPr>
                    <w:rStyle w:val="af5"/>
                    <w:i w:val="0"/>
                    <w:iCs w:val="0"/>
                  </w:rPr>
                  <w:t>тельности по дополнитель</w:t>
                </w:r>
                <w:r>
                  <w:rPr>
                    <w:rStyle w:val="af5"/>
                    <w:i w:val="0"/>
                    <w:iCs w:val="0"/>
                  </w:rPr>
                  <w:t xml:space="preserve">ным </w:t>
                </w:r>
                <w:r w:rsidRPr="000A7F38">
                  <w:rPr>
                    <w:rStyle w:val="af5"/>
                    <w:i w:val="0"/>
                    <w:iCs w:val="0"/>
                  </w:rPr>
                  <w:t>о</w:t>
                </w:r>
                <w:r>
                  <w:rPr>
                    <w:rStyle w:val="af5"/>
                    <w:i w:val="0"/>
                    <w:iCs w:val="0"/>
                  </w:rPr>
                  <w:t xml:space="preserve">бщеобразовательным программам </w:t>
                </w:r>
                <w:proofErr w:type="gramStart"/>
                <w:r>
                  <w:rPr>
                    <w:rStyle w:val="af5"/>
                    <w:i w:val="0"/>
                    <w:iCs w:val="0"/>
                  </w:rPr>
                  <w:t>-</w:t>
                </w:r>
                <w:r w:rsidRPr="000A7F38">
                  <w:rPr>
                    <w:rStyle w:val="af5"/>
                    <w:i w:val="0"/>
                    <w:iCs w:val="0"/>
                  </w:rPr>
                  <w:t>п</w:t>
                </w:r>
                <w:proofErr w:type="gramEnd"/>
                <w:r w:rsidRPr="000A7F38">
                  <w:rPr>
                    <w:rStyle w:val="af5"/>
                    <w:i w:val="0"/>
                    <w:iCs w:val="0"/>
                  </w:rPr>
                  <w:t xml:space="preserve">риказ </w:t>
                </w:r>
                <w:proofErr w:type="spellStart"/>
                <w:r w:rsidRPr="000A7F38">
                  <w:rPr>
                    <w:rStyle w:val="af5"/>
                    <w:i w:val="0"/>
                    <w:iCs w:val="0"/>
                  </w:rPr>
                  <w:t>Минобрнауки</w:t>
                </w:r>
                <w:proofErr w:type="spellEnd"/>
                <w:r w:rsidRPr="000A7F38">
                  <w:rPr>
                    <w:rStyle w:val="af5"/>
                    <w:i w:val="0"/>
                    <w:iCs w:val="0"/>
                  </w:rPr>
                  <w:t xml:space="preserve"> от 29 августа 2013 г. N 1008</w:t>
                </w:r>
                <w:r w:rsidR="00D209FD" w:rsidRPr="000A7F38">
                  <w:rPr>
                    <w:iCs/>
                  </w:rPr>
                  <w:tab/>
                </w:r>
              </w:p>
            </w:tc>
          </w:tr>
          <w:tr w:rsidR="000B6E47" w:rsidTr="001402E2">
            <w:trPr>
              <w:gridAfter w:val="1"/>
              <w:wAfter w:w="6378" w:type="dxa"/>
              <w:tblCellSpacing w:w="0" w:type="dxa"/>
            </w:trPr>
            <w:tc>
              <w:tcPr>
                <w:tcW w:w="2836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513B49" w:rsidRDefault="000B6E47" w:rsidP="00513B49">
                <w:pPr>
                  <w:pStyle w:val="af2"/>
                  <w:spacing w:after="0" w:line="276" w:lineRule="auto"/>
                  <w:ind w:left="127" w:firstLine="0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Разработчик</w:t>
                </w:r>
                <w:r w:rsidR="00513B49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и</w:t>
                </w:r>
              </w:p>
              <w:p w:rsidR="000B6E47" w:rsidRDefault="000B6E47" w:rsidP="00513B49">
                <w:pPr>
                  <w:pStyle w:val="af2"/>
                  <w:spacing w:after="0" w:line="276" w:lineRule="auto"/>
                  <w:ind w:left="127" w:firstLine="0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lastRenderedPageBreak/>
                  <w:t xml:space="preserve"> Программы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78382B" w:rsidRDefault="00513B49" w:rsidP="003F229A">
                <w:pPr>
                  <w:spacing w:after="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lastRenderedPageBreak/>
                  <w:t xml:space="preserve"> </w:t>
                </w:r>
              </w:p>
              <w:p w:rsidR="000B6E47" w:rsidRDefault="000B6E47" w:rsidP="003F229A">
                <w:pPr>
                  <w:spacing w:after="0"/>
                  <w:rPr>
                    <w:rFonts w:ascii="Times New Roman" w:hAnsi="Times New Roman"/>
                    <w:color w:val="FF0000"/>
                    <w:sz w:val="24"/>
                    <w:szCs w:val="24"/>
                  </w:rPr>
                </w:pPr>
                <w:r w:rsidRPr="007D22C3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lastRenderedPageBreak/>
                  <w:t xml:space="preserve">Творческая  группа </w:t>
                </w:r>
                <w:r w:rsidR="003F229A" w:rsidRPr="003F229A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СП «Дом детского творчества» ГБОУ СОШ №1 «ОЦ» с</w:t>
                </w:r>
                <w:proofErr w:type="gramStart"/>
                <w:r w:rsidR="003F229A" w:rsidRPr="003F229A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.Б</w:t>
                </w:r>
                <w:proofErr w:type="gramEnd"/>
                <w:r w:rsidR="003F229A" w:rsidRPr="003F229A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ольшая Глушица </w:t>
                </w:r>
                <w:r w:rsidRPr="00510E4D">
                  <w:rPr>
                    <w:rFonts w:ascii="Times New Roman" w:hAnsi="Times New Roman"/>
                    <w:sz w:val="24"/>
                    <w:szCs w:val="24"/>
                  </w:rPr>
                  <w:t>(</w:t>
                </w:r>
                <w:r w:rsidR="00513B49" w:rsidRPr="00510E4D">
                  <w:rPr>
                    <w:rFonts w:ascii="Times New Roman" w:hAnsi="Times New Roman"/>
                    <w:sz w:val="24"/>
                    <w:szCs w:val="24"/>
                  </w:rPr>
                  <w:t xml:space="preserve"> Приказ от 04</w:t>
                </w:r>
                <w:r w:rsidRPr="00510E4D">
                  <w:rPr>
                    <w:rFonts w:ascii="Times New Roman" w:hAnsi="Times New Roman"/>
                    <w:sz w:val="24"/>
                    <w:szCs w:val="24"/>
                  </w:rPr>
                  <w:t>.0</w:t>
                </w:r>
                <w:r w:rsidR="003F229A" w:rsidRPr="00510E4D">
                  <w:rPr>
                    <w:rFonts w:ascii="Times New Roman" w:hAnsi="Times New Roman"/>
                    <w:sz w:val="24"/>
                    <w:szCs w:val="24"/>
                  </w:rPr>
                  <w:t>1</w:t>
                </w:r>
                <w:r w:rsidRPr="00510E4D">
                  <w:rPr>
                    <w:rFonts w:ascii="Times New Roman" w:hAnsi="Times New Roman"/>
                    <w:sz w:val="24"/>
                    <w:szCs w:val="24"/>
                  </w:rPr>
                  <w:t>.201</w:t>
                </w:r>
                <w:r w:rsidR="003F229A" w:rsidRPr="00510E4D">
                  <w:rPr>
                    <w:rFonts w:ascii="Times New Roman" w:hAnsi="Times New Roman"/>
                    <w:sz w:val="24"/>
                    <w:szCs w:val="24"/>
                  </w:rPr>
                  <w:t>8</w:t>
                </w:r>
                <w:r w:rsidRPr="00510E4D">
                  <w:rPr>
                    <w:rFonts w:ascii="Times New Roman" w:hAnsi="Times New Roman"/>
                    <w:sz w:val="24"/>
                    <w:szCs w:val="24"/>
                  </w:rPr>
                  <w:t xml:space="preserve"> № </w:t>
                </w:r>
                <w:r w:rsidR="00513B49" w:rsidRPr="00510E4D">
                  <w:rPr>
                    <w:rFonts w:ascii="Times New Roman" w:hAnsi="Times New Roman"/>
                    <w:sz w:val="24"/>
                    <w:szCs w:val="24"/>
                  </w:rPr>
                  <w:t>4 )</w:t>
                </w:r>
              </w:p>
              <w:p w:rsidR="0078382B" w:rsidRPr="007D22C3" w:rsidRDefault="0078382B" w:rsidP="003F229A">
                <w:pPr>
                  <w:spacing w:after="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</w:p>
            </w:tc>
          </w:tr>
          <w:tr w:rsidR="009C7447" w:rsidTr="001402E2">
            <w:trPr>
              <w:gridAfter w:val="1"/>
              <w:wAfter w:w="6378" w:type="dxa"/>
              <w:tblCellSpacing w:w="0" w:type="dxa"/>
            </w:trPr>
            <w:tc>
              <w:tcPr>
                <w:tcW w:w="2836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Default="009C7447" w:rsidP="000B6E47">
                <w:pPr>
                  <w:pStyle w:val="af2"/>
                  <w:spacing w:line="276" w:lineRule="auto"/>
                  <w:ind w:left="127" w:firstLine="0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</w:p>
              <w:p w:rsidR="009C7447" w:rsidRDefault="009C74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Основная цель Пр</w:t>
                </w: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о</w:t>
                </w: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граммы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78382B" w:rsidRDefault="0078382B" w:rsidP="003B37A8">
                <w:pPr>
                  <w:pStyle w:val="af0"/>
                  <w:spacing w:after="0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9C7447" w:rsidRDefault="003B37A8" w:rsidP="003B37A8">
                <w:pPr>
                  <w:pStyle w:val="af0"/>
                  <w:spacing w:after="0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Создание организационных и методических условий для обеспечения функционирования и развития </w:t>
                </w:r>
                <w:r w:rsidR="006D1076" w:rsidRPr="006D1076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СП «Дом детского творчества» ГБОУ СОШ №1 «ОЦ» </w:t>
                </w:r>
                <w:proofErr w:type="gramStart"/>
                <w:r w:rsidR="006D1076" w:rsidRPr="006D1076">
                  <w:rPr>
                    <w:rFonts w:ascii="Times New Roman" w:hAnsi="Times New Roman" w:cs="Times New Roman"/>
                    <w:sz w:val="24"/>
                    <w:szCs w:val="24"/>
                  </w:rPr>
                  <w:t>с</w:t>
                </w:r>
                <w:proofErr w:type="gramEnd"/>
                <w:r w:rsidR="006D1076" w:rsidRPr="006D1076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  <w:r w:rsidR="0078382B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gramStart"/>
                <w:r w:rsidR="006D1076" w:rsidRPr="006D1076">
                  <w:rPr>
                    <w:rFonts w:ascii="Times New Roman" w:hAnsi="Times New Roman" w:cs="Times New Roman"/>
                    <w:sz w:val="24"/>
                    <w:szCs w:val="24"/>
                  </w:rPr>
                  <w:t>Большая</w:t>
                </w:r>
                <w:proofErr w:type="gramEnd"/>
                <w:r w:rsidR="006D1076" w:rsidRPr="006D1076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Глушица</w:t>
                </w: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>, повышения качества, досту</w:t>
                </w: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>п</w:t>
                </w: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ности и </w:t>
                </w:r>
                <w:r w:rsidR="0078382B"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>конкурентоспособности</w:t>
                </w:r>
                <w:r w:rsidR="0078382B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дополнительного образования в и</w:t>
                </w: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>н</w:t>
                </w: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>тересах обучающихся, их родителей, социальных партнёров и общ</w:t>
                </w: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>е</w:t>
                </w: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>ства в целом через создание единого интеграционного социокульту</w:t>
                </w: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>р</w:t>
                </w: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>ного и образова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тельного пространства.</w:t>
                </w:r>
              </w:p>
              <w:p w:rsidR="00D209FD" w:rsidRPr="00C27504" w:rsidRDefault="00D209FD" w:rsidP="003B37A8">
                <w:pPr>
                  <w:pStyle w:val="af0"/>
                  <w:spacing w:after="0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C7447" w:rsidTr="001402E2">
            <w:trPr>
              <w:gridAfter w:val="1"/>
              <w:wAfter w:w="6378" w:type="dxa"/>
              <w:trHeight w:val="6678"/>
              <w:tblCellSpacing w:w="0" w:type="dxa"/>
            </w:trPr>
            <w:tc>
              <w:tcPr>
                <w:tcW w:w="2836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Default="009C74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</w:p>
              <w:p w:rsidR="009C7447" w:rsidRDefault="009C74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</w:p>
              <w:p w:rsidR="009C7447" w:rsidRDefault="009C74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 w:rsidRPr="00A50E19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Основные задачи Пр</w:t>
                </w:r>
                <w:r w:rsidRPr="00A50E19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о</w:t>
                </w:r>
                <w:r w:rsidRPr="00A50E19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граммы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Default="009C7447" w:rsidP="000B6E47">
                <w:pPr>
                  <w:pStyle w:val="af2"/>
                  <w:spacing w:after="0" w:line="276" w:lineRule="auto"/>
                  <w:rPr>
                    <w:rFonts w:ascii="Times New Roman" w:hAnsi="Times New Roman" w:cs="Times New Roman"/>
                    <w:color w:val="000000"/>
                    <w:sz w:val="24"/>
                    <w:szCs w:val="24"/>
                    <w:shd w:val="clear" w:color="auto" w:fill="FFFFFF"/>
                  </w:rPr>
                </w:pPr>
              </w:p>
              <w:p w:rsidR="009C7447" w:rsidRPr="007D22C3" w:rsidRDefault="006D1076" w:rsidP="000B6E47">
                <w:pPr>
                  <w:pStyle w:val="af2"/>
                  <w:tabs>
                    <w:tab w:val="left" w:pos="268"/>
                  </w:tabs>
                  <w:spacing w:after="0" w:line="276" w:lineRule="auto"/>
                  <w:ind w:left="127" w:firstLine="0"/>
                  <w:rPr>
                    <w:rFonts w:ascii="Times New Roman" w:hAnsi="Times New Roman" w:cs="Times New Roman"/>
                    <w:color w:val="000000"/>
                    <w:sz w:val="24"/>
                    <w:szCs w:val="24"/>
                    <w:shd w:val="clear" w:color="auto" w:fill="FFFFFF"/>
                  </w:rPr>
                </w:pPr>
                <w:r>
                  <w:rPr>
                    <w:rFonts w:ascii="Times New Roman" w:hAnsi="Times New Roman" w:cs="Times New Roman"/>
                    <w:color w:val="000000"/>
                    <w:sz w:val="24"/>
                    <w:szCs w:val="24"/>
                    <w:shd w:val="clear" w:color="auto" w:fill="FFFFFF"/>
                  </w:rPr>
                  <w:t>1.</w:t>
                </w:r>
                <w:r w:rsidR="009C7447" w:rsidRPr="007D22C3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  <w:shd w:val="clear" w:color="auto" w:fill="FFFFFF"/>
                  </w:rPr>
                  <w:t>Разработка и создание механизмов научно-информационного, кадрового, нормативно-правового и ресурсного обеспечения учр</w:t>
                </w:r>
                <w:r w:rsidR="009C7447" w:rsidRPr="007D22C3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  <w:shd w:val="clear" w:color="auto" w:fill="FFFFFF"/>
                  </w:rPr>
                  <w:t>е</w:t>
                </w:r>
                <w:r w:rsidR="009C7447" w:rsidRPr="007D22C3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  <w:shd w:val="clear" w:color="auto" w:fill="FFFFFF"/>
                  </w:rPr>
                  <w:t>ждения в режиме системного развития.</w:t>
                </w:r>
              </w:p>
              <w:p w:rsidR="006D1076" w:rsidRDefault="009C7447" w:rsidP="006D1076">
                <w:pPr>
                  <w:pStyle w:val="af2"/>
                  <w:tabs>
                    <w:tab w:val="left" w:pos="268"/>
                  </w:tabs>
                  <w:spacing w:after="0" w:line="276" w:lineRule="auto"/>
                  <w:ind w:left="127" w:firstLine="0"/>
                  <w:rPr>
                    <w:rStyle w:val="af5"/>
                    <w:rFonts w:ascii="Times New Roman" w:hAnsi="Times New Roman" w:cs="Times New Roman"/>
                    <w:i w:val="0"/>
                    <w:iCs w:val="0"/>
                    <w:sz w:val="24"/>
                    <w:szCs w:val="24"/>
                  </w:rPr>
                </w:pP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2.Обеспечение межведомственного сотрудничества в развитии с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и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стемы дополнительного образования.</w:t>
                </w:r>
              </w:p>
              <w:p w:rsidR="006D1076" w:rsidRDefault="006D1076" w:rsidP="006D1076">
                <w:pPr>
                  <w:pStyle w:val="af2"/>
                  <w:tabs>
                    <w:tab w:val="left" w:pos="268"/>
                  </w:tabs>
                  <w:spacing w:after="0" w:line="276" w:lineRule="auto"/>
                  <w:ind w:left="127" w:firstLine="0"/>
                  <w:rPr>
                    <w:rStyle w:val="af5"/>
                    <w:rFonts w:ascii="Times New Roman" w:hAnsi="Times New Roman" w:cs="Times New Roman"/>
                    <w:i w:val="0"/>
                    <w:iCs w:val="0"/>
                    <w:sz w:val="24"/>
                    <w:szCs w:val="24"/>
                  </w:rPr>
                </w:pPr>
                <w:r>
                  <w:rPr>
                    <w:rStyle w:val="af5"/>
                    <w:rFonts w:ascii="Times New Roman" w:hAnsi="Times New Roman" w:cs="Times New Roman"/>
                    <w:i w:val="0"/>
                    <w:iCs w:val="0"/>
                    <w:sz w:val="24"/>
                    <w:szCs w:val="24"/>
                  </w:rPr>
                  <w:t>3.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Обновление, совершенствование программно–методического с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о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держания дополнительного образования детей, его форм, методов и технологий, разработка программ нового поколения, направле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н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ных на развитие инновационной деятельности, информационных технологий.</w:t>
                </w:r>
              </w:p>
              <w:p w:rsidR="006D1076" w:rsidRDefault="006D1076" w:rsidP="006D1076">
                <w:pPr>
                  <w:pStyle w:val="af2"/>
                  <w:tabs>
                    <w:tab w:val="left" w:pos="268"/>
                  </w:tabs>
                  <w:spacing w:after="0" w:line="276" w:lineRule="auto"/>
                  <w:ind w:left="127" w:firstLine="0"/>
                  <w:rPr>
                    <w:rStyle w:val="af5"/>
                    <w:rFonts w:ascii="Times New Roman" w:hAnsi="Times New Roman" w:cs="Times New Roman"/>
                    <w:i w:val="0"/>
                    <w:iCs w:val="0"/>
                    <w:sz w:val="24"/>
                    <w:szCs w:val="24"/>
                  </w:rPr>
                </w:pPr>
                <w:r>
                  <w:rPr>
                    <w:rStyle w:val="af5"/>
                    <w:rFonts w:ascii="Times New Roman" w:hAnsi="Times New Roman" w:cs="Times New Roman"/>
                    <w:i w:val="0"/>
                    <w:iCs w:val="0"/>
                    <w:sz w:val="24"/>
                    <w:szCs w:val="24"/>
                  </w:rPr>
                  <w:t>4.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Формирование многоуровневой системы повышения квалифик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а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ции и переподготовки работников </w:t>
                </w:r>
                <w:r w:rsidRPr="006D1076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СП «Дом детского творчества» ГБОУ СОШ №1 «ОЦ» с</w:t>
                </w:r>
                <w:proofErr w:type="gramStart"/>
                <w:r w:rsidRPr="006D1076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.Б</w:t>
                </w:r>
                <w:proofErr w:type="gramEnd"/>
                <w:r w:rsidRPr="006D1076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ольшая Глушица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, ориентированной на их индивидуальные интересы, потребности, а также запросы о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б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разовательной сферы </w:t>
                </w:r>
                <w:r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района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.</w:t>
                </w:r>
              </w:p>
              <w:p w:rsidR="006D1076" w:rsidRDefault="006D1076" w:rsidP="006D1076">
                <w:pPr>
                  <w:pStyle w:val="af2"/>
                  <w:tabs>
                    <w:tab w:val="left" w:pos="268"/>
                  </w:tabs>
                  <w:spacing w:after="0" w:line="276" w:lineRule="auto"/>
                  <w:ind w:left="127" w:firstLine="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Style w:val="af5"/>
                    <w:rFonts w:ascii="Times New Roman" w:hAnsi="Times New Roman" w:cs="Times New Roman"/>
                    <w:i w:val="0"/>
                    <w:iCs w:val="0"/>
                    <w:sz w:val="24"/>
                    <w:szCs w:val="24"/>
                  </w:rPr>
                  <w:t>5.</w:t>
                </w:r>
                <w:r w:rsidR="009C7447" w:rsidRPr="007D22C3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Создание условий для привлечения в сферу дополнительного о</w:t>
                </w:r>
                <w:r w:rsidR="009C7447" w:rsidRPr="007D22C3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б</w:t>
                </w:r>
                <w:r w:rsidR="009C7447" w:rsidRPr="007D22C3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разования детей молодых специалистов, их профессионального и творческого развития.</w:t>
                </w:r>
              </w:p>
              <w:p w:rsidR="009C7447" w:rsidRDefault="006D1076" w:rsidP="006D1076">
                <w:pPr>
                  <w:pStyle w:val="af2"/>
                  <w:tabs>
                    <w:tab w:val="left" w:pos="268"/>
                  </w:tabs>
                  <w:spacing w:after="0" w:line="276" w:lineRule="auto"/>
                  <w:ind w:left="127" w:firstLine="0"/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6.</w:t>
                </w:r>
                <w:r w:rsidR="009C7447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В</w:t>
                </w:r>
                <w:r w:rsidR="009C7447" w:rsidRPr="00A931C5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 xml:space="preserve">недрение </w:t>
                </w:r>
                <w:proofErr w:type="gramStart"/>
                <w:r w:rsidR="009C7447" w:rsidRPr="00A931C5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системы оценки достижений педагогов дополнител</w:t>
                </w:r>
                <w:r w:rsidR="009C7447" w:rsidRPr="00A931C5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ь</w:t>
                </w:r>
                <w:r w:rsidR="009C7447" w:rsidRPr="00A931C5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ного образования</w:t>
                </w:r>
                <w:proofErr w:type="gramEnd"/>
                <w:r w:rsidR="009C7447" w:rsidRPr="00A931C5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 xml:space="preserve"> как инструмента оценки качества профессионал</w:t>
                </w:r>
                <w:r w:rsidR="009C7447" w:rsidRPr="00A931C5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ь</w:t>
                </w:r>
                <w:r w:rsidR="009C7447" w:rsidRPr="00A931C5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ной деятельности и средства самооценки личности педагога</w:t>
                </w:r>
                <w:r w:rsidR="009C7447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.</w:t>
                </w:r>
              </w:p>
              <w:p w:rsidR="00D209FD" w:rsidRPr="006D1076" w:rsidRDefault="00D209FD" w:rsidP="006D1076">
                <w:pPr>
                  <w:pStyle w:val="af2"/>
                  <w:tabs>
                    <w:tab w:val="left" w:pos="268"/>
                  </w:tabs>
                  <w:spacing w:after="0" w:line="276" w:lineRule="auto"/>
                  <w:ind w:left="127" w:firstLine="0"/>
                  <w:rPr>
                    <w:rStyle w:val="af5"/>
                    <w:rFonts w:ascii="Times New Roman" w:hAnsi="Times New Roman" w:cs="Times New Roman"/>
                    <w:i w:val="0"/>
                    <w:iCs w:val="0"/>
                    <w:sz w:val="24"/>
                    <w:szCs w:val="24"/>
                  </w:rPr>
                </w:pPr>
              </w:p>
            </w:tc>
          </w:tr>
          <w:tr w:rsidR="009C7447" w:rsidTr="001402E2">
            <w:trPr>
              <w:gridAfter w:val="1"/>
              <w:wAfter w:w="6378" w:type="dxa"/>
              <w:tblCellSpacing w:w="0" w:type="dxa"/>
            </w:trPr>
            <w:tc>
              <w:tcPr>
                <w:tcW w:w="2836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Default="009C7447" w:rsidP="000B6E47">
                <w:pPr>
                  <w:pStyle w:val="af2"/>
                  <w:spacing w:line="276" w:lineRule="auto"/>
                  <w:ind w:left="127" w:firstLine="0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</w:p>
              <w:p w:rsidR="009C7447" w:rsidRPr="00FD355B" w:rsidRDefault="009C7447" w:rsidP="000B6E47">
                <w:pPr>
                  <w:pStyle w:val="af2"/>
                  <w:spacing w:line="276" w:lineRule="auto"/>
                  <w:ind w:left="127" w:firstLine="0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Заказчик Программы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Default="009C7447" w:rsidP="000B6E47">
                <w:pPr>
                  <w:spacing w:after="0"/>
                  <w:ind w:left="127"/>
                  <w:rPr>
                    <w:rFonts w:ascii="Times New Roman" w:hAnsi="Times New Roman"/>
                    <w:b/>
                    <w:color w:val="000000"/>
                    <w:sz w:val="24"/>
                    <w:szCs w:val="24"/>
                  </w:rPr>
                </w:pPr>
              </w:p>
              <w:p w:rsidR="009C7447" w:rsidRDefault="009C7447" w:rsidP="000B6E47">
                <w:pPr>
                  <w:spacing w:after="0"/>
                  <w:ind w:left="127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 w:rsidRPr="00CA19CD">
                  <w:rPr>
                    <w:rFonts w:ascii="Times New Roman" w:hAnsi="Times New Roman"/>
                    <w:b/>
                    <w:color w:val="000000"/>
                    <w:sz w:val="24"/>
                    <w:szCs w:val="24"/>
                  </w:rPr>
                  <w:t>Учредитель: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 </w:t>
                </w:r>
                <w:r w:rsidRPr="00FD355B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 </w:t>
                </w:r>
                <w:r w:rsidR="006D1076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Южное управление министерства образования и науки Самарской области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.</w:t>
                </w:r>
              </w:p>
              <w:p w:rsidR="009C7447" w:rsidRPr="00581603" w:rsidRDefault="009C7447" w:rsidP="000B6E47">
                <w:pPr>
                  <w:spacing w:after="0"/>
                  <w:ind w:left="127"/>
                  <w:rPr>
                    <w:rStyle w:val="af5"/>
                    <w:rFonts w:ascii="Times New Roman" w:hAnsi="Times New Roman"/>
                    <w:i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Участники образовательного процесса </w:t>
                </w:r>
                <w:r w:rsidR="006D1076" w:rsidRPr="006D1076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СП «Дом детского творч</w:t>
                </w:r>
                <w:r w:rsidR="006D1076" w:rsidRPr="006D1076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е</w:t>
                </w:r>
                <w:r w:rsidR="006D1076" w:rsidRPr="006D1076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ства» ГБОУ СОШ №1 «ОЦ» с</w:t>
                </w:r>
                <w:proofErr w:type="gramStart"/>
                <w:r w:rsidR="006D1076" w:rsidRPr="006D1076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.Б</w:t>
                </w:r>
                <w:proofErr w:type="gramEnd"/>
                <w:r w:rsidR="006D1076" w:rsidRPr="006D1076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ольшая Глушица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: </w:t>
                </w:r>
                <w:r w:rsidR="00510E4D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об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уча</w:t>
                </w:r>
                <w:r w:rsidR="00510E4D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ю</w:t>
                </w:r>
                <w:r w:rsidRPr="00FD355B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щиеся, п</w:t>
                </w:r>
                <w:r w:rsidRPr="00FD355B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е</w:t>
                </w:r>
                <w:r w:rsidRPr="00FD355B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дагогические работники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, родители</w:t>
                </w:r>
              </w:p>
            </w:tc>
          </w:tr>
          <w:tr w:rsidR="009C7447" w:rsidTr="001402E2">
            <w:trPr>
              <w:gridAfter w:val="1"/>
              <w:wAfter w:w="6378" w:type="dxa"/>
              <w:trHeight w:val="5371"/>
              <w:tblCellSpacing w:w="0" w:type="dxa"/>
            </w:trPr>
            <w:tc>
              <w:tcPr>
                <w:tcW w:w="2836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Default="009C74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</w:p>
              <w:p w:rsidR="009C7447" w:rsidRDefault="009C74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Сроки и этапы реализ</w:t>
                </w: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а</w:t>
                </w: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ции Программы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Pr="007D22C3" w:rsidRDefault="006D1076" w:rsidP="006D1076">
                <w:pPr>
                  <w:pStyle w:val="a10"/>
                  <w:spacing w:before="0" w:beforeAutospacing="0" w:after="0" w:afterAutospacing="0" w:line="276" w:lineRule="auto"/>
                  <w:rPr>
                    <w:rStyle w:val="af4"/>
                    <w:b w:val="0"/>
                    <w:color w:val="333333"/>
                  </w:rPr>
                </w:pPr>
                <w:r>
                  <w:rPr>
                    <w:rStyle w:val="af4"/>
                    <w:color w:val="333333"/>
                  </w:rPr>
                  <w:t xml:space="preserve">  2018-2022</w:t>
                </w:r>
                <w:r w:rsidR="009C7447" w:rsidRPr="007D22C3">
                  <w:rPr>
                    <w:rStyle w:val="af4"/>
                    <w:color w:val="333333"/>
                  </w:rPr>
                  <w:t xml:space="preserve"> годы</w:t>
                </w:r>
              </w:p>
              <w:p w:rsidR="009C7447" w:rsidRPr="007D22C3" w:rsidRDefault="006D1076" w:rsidP="000B6E47">
                <w:pPr>
                  <w:pStyle w:val="a10"/>
                  <w:spacing w:before="0" w:beforeAutospacing="0" w:after="0" w:afterAutospacing="0" w:line="276" w:lineRule="auto"/>
                  <w:ind w:left="127"/>
                  <w:rPr>
                    <w:rStyle w:val="af4"/>
                    <w:color w:val="333333"/>
                  </w:rPr>
                </w:pPr>
                <w:r>
                  <w:rPr>
                    <w:rStyle w:val="af4"/>
                    <w:color w:val="333333"/>
                  </w:rPr>
                  <w:t>1 этап – 2018</w:t>
                </w:r>
                <w:r w:rsidR="009C7447" w:rsidRPr="007D22C3">
                  <w:rPr>
                    <w:rStyle w:val="af4"/>
                    <w:color w:val="333333"/>
                  </w:rPr>
                  <w:t> г. подготовительный:</w:t>
                </w:r>
              </w:p>
              <w:p w:rsidR="009C7447" w:rsidRPr="007D22C3" w:rsidRDefault="009C7447" w:rsidP="000B6E47">
                <w:pPr>
                  <w:pStyle w:val="a10"/>
                  <w:spacing w:before="0" w:beforeAutospacing="0" w:after="0" w:afterAutospacing="0" w:line="276" w:lineRule="auto"/>
                  <w:ind w:left="127"/>
                  <w:contextualSpacing/>
                  <w:rPr>
                    <w:rStyle w:val="af5"/>
                    <w:i w:val="0"/>
                  </w:rPr>
                </w:pPr>
                <w:r w:rsidRPr="007D22C3">
                  <w:rPr>
                    <w:rStyle w:val="af5"/>
                    <w:i w:val="0"/>
                  </w:rPr>
                  <w:t>Разработка модели организационно-управленческого механизма п</w:t>
                </w:r>
                <w:r w:rsidRPr="007D22C3">
                  <w:rPr>
                    <w:rStyle w:val="af5"/>
                    <w:i w:val="0"/>
                  </w:rPr>
                  <w:t>е</w:t>
                </w:r>
                <w:r w:rsidRPr="007D22C3">
                  <w:rPr>
                    <w:rStyle w:val="af5"/>
                    <w:i w:val="0"/>
                  </w:rPr>
                  <w:t>рехода</w:t>
                </w:r>
                <w:r w:rsidRPr="007D22C3">
                  <w:rPr>
                    <w:rStyle w:val="af4"/>
                  </w:rPr>
                  <w:t xml:space="preserve"> </w:t>
                </w:r>
                <w:r w:rsidR="006D1076" w:rsidRPr="006D1076">
                  <w:rPr>
                    <w:rStyle w:val="af5"/>
                    <w:i w:val="0"/>
                  </w:rPr>
                  <w:t>СП «Дом детского творчества» ГБОУ СОШ №1 «ОЦ» с</w:t>
                </w:r>
                <w:proofErr w:type="gramStart"/>
                <w:r w:rsidR="006D1076" w:rsidRPr="006D1076">
                  <w:rPr>
                    <w:rStyle w:val="af5"/>
                    <w:i w:val="0"/>
                  </w:rPr>
                  <w:t>.Б</w:t>
                </w:r>
                <w:proofErr w:type="gramEnd"/>
                <w:r w:rsidR="006D1076" w:rsidRPr="006D1076">
                  <w:rPr>
                    <w:rStyle w:val="af5"/>
                    <w:i w:val="0"/>
                  </w:rPr>
                  <w:t xml:space="preserve">ольшая Глушица </w:t>
                </w:r>
                <w:r w:rsidRPr="007D22C3">
                  <w:rPr>
                    <w:rStyle w:val="af5"/>
                    <w:i w:val="0"/>
                  </w:rPr>
                  <w:t xml:space="preserve">в режим устойчивого системного развития.  </w:t>
                </w:r>
              </w:p>
              <w:p w:rsidR="009C7447" w:rsidRPr="007D22C3" w:rsidRDefault="009C7447" w:rsidP="000B6E47">
                <w:pPr>
                  <w:pStyle w:val="a10"/>
                  <w:spacing w:before="0" w:beforeAutospacing="0" w:after="0" w:afterAutospacing="0" w:line="276" w:lineRule="auto"/>
                  <w:ind w:left="127"/>
                  <w:contextualSpacing/>
                  <w:rPr>
                    <w:rStyle w:val="af4"/>
                    <w:color w:val="333333"/>
                  </w:rPr>
                </w:pPr>
                <w:r>
                  <w:rPr>
                    <w:rStyle w:val="af4"/>
                    <w:color w:val="333333"/>
                  </w:rPr>
                  <w:t>2 этап — 201</w:t>
                </w:r>
                <w:r w:rsidR="006D1076">
                  <w:rPr>
                    <w:rStyle w:val="af4"/>
                    <w:color w:val="333333"/>
                  </w:rPr>
                  <w:t>9</w:t>
                </w:r>
                <w:r>
                  <w:rPr>
                    <w:rStyle w:val="af4"/>
                    <w:color w:val="333333"/>
                  </w:rPr>
                  <w:t xml:space="preserve"> - 20</w:t>
                </w:r>
                <w:r w:rsidR="006D1076">
                  <w:rPr>
                    <w:rStyle w:val="af4"/>
                    <w:color w:val="333333"/>
                  </w:rPr>
                  <w:t>21</w:t>
                </w:r>
                <w:r w:rsidRPr="007D22C3">
                  <w:rPr>
                    <w:rStyle w:val="af4"/>
                    <w:color w:val="333333"/>
                  </w:rPr>
                  <w:t xml:space="preserve"> гг. внедренческий:</w:t>
                </w:r>
              </w:p>
              <w:p w:rsidR="009C7447" w:rsidRPr="007D22C3" w:rsidRDefault="009C7447" w:rsidP="000B6E47">
                <w:pPr>
                  <w:pStyle w:val="a10"/>
                  <w:spacing w:before="0" w:beforeAutospacing="0" w:after="0" w:afterAutospacing="0" w:line="276" w:lineRule="auto"/>
                  <w:ind w:left="127"/>
                </w:pPr>
                <w:r w:rsidRPr="007D22C3">
                  <w:rPr>
                    <w:rStyle w:val="af4"/>
                    <w:color w:val="333333"/>
                  </w:rPr>
                  <w:t xml:space="preserve"> </w:t>
                </w:r>
                <w:r w:rsidRPr="007D22C3">
                  <w:rPr>
                    <w:rStyle w:val="af5"/>
                    <w:i w:val="0"/>
                  </w:rPr>
                  <w:t>Апробация модели организационно-управленческого механизма перехода</w:t>
                </w:r>
                <w:r w:rsidRPr="007D22C3">
                  <w:rPr>
                    <w:rStyle w:val="af4"/>
                  </w:rPr>
                  <w:t xml:space="preserve"> </w:t>
                </w:r>
                <w:r w:rsidR="006D1076" w:rsidRPr="006D1076">
                  <w:rPr>
                    <w:rStyle w:val="af5"/>
                    <w:i w:val="0"/>
                  </w:rPr>
                  <w:t>СП «Дом детского творчества» ГБОУ СОШ №1 «ОЦ» с</w:t>
                </w:r>
                <w:proofErr w:type="gramStart"/>
                <w:r w:rsidR="006D1076" w:rsidRPr="006D1076">
                  <w:rPr>
                    <w:rStyle w:val="af5"/>
                    <w:i w:val="0"/>
                  </w:rPr>
                  <w:t>.Б</w:t>
                </w:r>
                <w:proofErr w:type="gramEnd"/>
                <w:r w:rsidR="006D1076" w:rsidRPr="006D1076">
                  <w:rPr>
                    <w:rStyle w:val="af5"/>
                    <w:i w:val="0"/>
                  </w:rPr>
                  <w:t xml:space="preserve">ольшая Глушица </w:t>
                </w:r>
                <w:r w:rsidRPr="007D22C3">
                  <w:rPr>
                    <w:rStyle w:val="af5"/>
                    <w:i w:val="0"/>
                  </w:rPr>
                  <w:t xml:space="preserve">в режим устойчивого системного развития: </w:t>
                </w:r>
              </w:p>
              <w:p w:rsidR="009C7447" w:rsidRPr="007D22C3" w:rsidRDefault="006D1076" w:rsidP="000B6E47">
                <w:pPr>
                  <w:pStyle w:val="af2"/>
                  <w:spacing w:after="0" w:line="276" w:lineRule="auto"/>
                  <w:ind w:left="127" w:firstLine="0"/>
                  <w:jc w:val="left"/>
                  <w:rPr>
                    <w:rStyle w:val="af4"/>
                    <w:rFonts w:ascii="Times New Roman" w:hAnsi="Times New Roman" w:cs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 w:cs="Times New Roman"/>
                    <w:color w:val="333333"/>
                    <w:sz w:val="24"/>
                    <w:szCs w:val="24"/>
                  </w:rPr>
                  <w:t>3 этап — 2021-2022</w:t>
                </w:r>
                <w:r w:rsidR="003B37A8">
                  <w:rPr>
                    <w:rStyle w:val="af4"/>
                    <w:rFonts w:ascii="Times New Roman" w:hAnsi="Times New Roman" w:cs="Times New Roman"/>
                    <w:color w:val="333333"/>
                    <w:sz w:val="24"/>
                    <w:szCs w:val="24"/>
                  </w:rPr>
                  <w:t xml:space="preserve"> </w:t>
                </w:r>
                <w:r w:rsidR="009C7447" w:rsidRPr="007D22C3">
                  <w:rPr>
                    <w:rStyle w:val="af4"/>
                    <w:rFonts w:ascii="Times New Roman" w:hAnsi="Times New Roman" w:cs="Times New Roman"/>
                    <w:color w:val="333333"/>
                    <w:sz w:val="24"/>
                    <w:szCs w:val="24"/>
                  </w:rPr>
                  <w:t>гг. аналитический:</w:t>
                </w:r>
              </w:p>
              <w:p w:rsidR="009C7447" w:rsidRPr="006D1076" w:rsidRDefault="009C7447" w:rsidP="006D1076">
                <w:pPr>
                  <w:pStyle w:val="af2"/>
                  <w:spacing w:after="0" w:line="276" w:lineRule="auto"/>
                  <w:ind w:left="127" w:firstLine="0"/>
                  <w:jc w:val="left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Анализ проделанной работы по разработке и апробации  организ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а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ционно-управленческого механизма перехода</w:t>
                </w:r>
                <w:r w:rsidRPr="007D22C3">
                  <w:rPr>
                    <w:rStyle w:val="af4"/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6D1076" w:rsidRPr="006D1076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СП «Дом детского творчества» ГБОУ СОШ №1 «ОЦ» с</w:t>
                </w:r>
                <w:proofErr w:type="gramStart"/>
                <w:r w:rsidR="006D1076" w:rsidRPr="006D1076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.Б</w:t>
                </w:r>
                <w:proofErr w:type="gramEnd"/>
                <w:r w:rsidR="006D1076" w:rsidRPr="006D1076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ольшая Глушица 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в режим устойчивого системного развития (мониторинг процесса повыш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е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ния профессионального уровня подготовки педагогических кадров, информационного обеспечения мероприятий программы, напра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в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ленных на решение задач по созданию модели организационно-управленческого механизма).</w:t>
                </w:r>
              </w:p>
            </w:tc>
          </w:tr>
          <w:tr w:rsidR="009C7447" w:rsidTr="001402E2">
            <w:trPr>
              <w:trHeight w:val="1259"/>
              <w:tblCellSpacing w:w="0" w:type="dxa"/>
            </w:trPr>
            <w:tc>
              <w:tcPr>
                <w:tcW w:w="2836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Default="009C7447" w:rsidP="000B6E47">
                <w:pPr>
                  <w:pStyle w:val="af2"/>
                  <w:spacing w:line="276" w:lineRule="auto"/>
                  <w:ind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</w:p>
              <w:p w:rsidR="009C7447" w:rsidRDefault="009C7447" w:rsidP="000B6E47">
                <w:pPr>
                  <w:pStyle w:val="af2"/>
                  <w:spacing w:line="276" w:lineRule="auto"/>
                  <w:ind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Исполнители Програ</w:t>
                </w: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м</w:t>
                </w: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Pr="007D22C3" w:rsidRDefault="009C7447" w:rsidP="000B6E47">
                <w:pPr>
                  <w:pStyle w:val="af2"/>
                  <w:numPr>
                    <w:ilvl w:val="0"/>
                    <w:numId w:val="32"/>
                  </w:numPr>
                  <w:spacing w:after="0" w:line="276" w:lineRule="auto"/>
                  <w:ind w:left="127" w:hanging="357"/>
                  <w:contextualSpacing/>
                  <w:jc w:val="left"/>
                  <w:rPr>
                    <w:rStyle w:val="af5"/>
                    <w:rFonts w:ascii="Times New Roman" w:hAnsi="Times New Roman" w:cs="Times New Roman"/>
                    <w:i w:val="0"/>
                    <w:color w:val="333333"/>
                    <w:sz w:val="24"/>
                    <w:szCs w:val="24"/>
                  </w:rPr>
                </w:pPr>
              </w:p>
              <w:p w:rsidR="009C7447" w:rsidRPr="00510E4D" w:rsidRDefault="009C7447" w:rsidP="00510E4D">
                <w:pPr>
                  <w:pStyle w:val="af2"/>
                  <w:numPr>
                    <w:ilvl w:val="0"/>
                    <w:numId w:val="32"/>
                  </w:numPr>
                  <w:spacing w:after="0" w:line="276" w:lineRule="auto"/>
                  <w:ind w:left="127" w:hanging="357"/>
                  <w:contextualSpacing/>
                  <w:jc w:val="left"/>
                  <w:rPr>
                    <w:rStyle w:val="af4"/>
                    <w:rFonts w:ascii="Times New Roman" w:hAnsi="Times New Roman" w:cs="Times New Roman"/>
                    <w:b w:val="0"/>
                    <w:bCs w:val="0"/>
                    <w:i/>
                    <w:iCs/>
                    <w:color w:val="333333"/>
                    <w:sz w:val="24"/>
                    <w:szCs w:val="24"/>
                  </w:rPr>
                </w:pPr>
                <w:r w:rsidRPr="00510E4D">
                  <w:rPr>
                    <w:rStyle w:val="af5"/>
                    <w:rFonts w:ascii="Times New Roman" w:hAnsi="Times New Roman" w:cs="Times New Roman"/>
                    <w:i w:val="0"/>
                    <w:color w:val="333333"/>
                    <w:sz w:val="24"/>
                    <w:szCs w:val="24"/>
                  </w:rPr>
                  <w:t>Педагогический коллектив;</w:t>
                </w:r>
                <w:r w:rsidR="00510E4D">
                  <w:rPr>
                    <w:rStyle w:val="af5"/>
                    <w:rFonts w:ascii="Times New Roman" w:hAnsi="Times New Roman" w:cs="Times New Roman"/>
                    <w:i w:val="0"/>
                    <w:color w:val="333333"/>
                    <w:sz w:val="24"/>
                    <w:szCs w:val="24"/>
                  </w:rPr>
                  <w:t xml:space="preserve"> </w:t>
                </w:r>
                <w:r w:rsidR="00510E4D" w:rsidRPr="00510E4D">
                  <w:rPr>
                    <w:rStyle w:val="af5"/>
                    <w:rFonts w:ascii="Times New Roman" w:hAnsi="Times New Roman" w:cs="Times New Roman"/>
                    <w:i w:val="0"/>
                    <w:color w:val="333333"/>
                    <w:sz w:val="24"/>
                    <w:szCs w:val="24"/>
                  </w:rPr>
                  <w:t>об</w:t>
                </w:r>
                <w:r w:rsidRPr="00510E4D"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w:t>у</w:t>
                </w:r>
                <w:r w:rsidRPr="00510E4D">
                  <w:rPr>
                    <w:rFonts w:ascii="Times New Roman" w:hAnsi="Times New Roman" w:cs="Times New Roman"/>
                    <w:sz w:val="24"/>
                    <w:szCs w:val="24"/>
                  </w:rPr>
                  <w:t>ча</w:t>
                </w:r>
                <w:r w:rsidR="00510E4D" w:rsidRPr="00510E4D">
                  <w:rPr>
                    <w:rFonts w:ascii="Times New Roman" w:hAnsi="Times New Roman" w:cs="Times New Roman"/>
                    <w:sz w:val="24"/>
                    <w:szCs w:val="24"/>
                  </w:rPr>
                  <w:t>ю</w:t>
                </w:r>
                <w:r w:rsidRPr="00510E4D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щиеся; </w:t>
                </w:r>
                <w:r w:rsidRPr="00510E4D">
                  <w:rPr>
                    <w:rFonts w:ascii="Times New Roman" w:hAnsi="Times New Roman" w:cs="Times New Roman"/>
                    <w:iCs/>
                    <w:color w:val="333333"/>
                    <w:sz w:val="24"/>
                    <w:szCs w:val="24"/>
                  </w:rPr>
                  <w:t xml:space="preserve"> </w:t>
                </w:r>
                <w:r w:rsidRPr="00510E4D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родители (законные представители) </w:t>
                </w:r>
                <w:proofErr w:type="gramStart"/>
                <w:r w:rsidR="00510E4D" w:rsidRPr="00510E4D">
                  <w:rPr>
                    <w:rFonts w:ascii="Times New Roman" w:hAnsi="Times New Roman" w:cs="Times New Roman"/>
                    <w:sz w:val="24"/>
                    <w:szCs w:val="24"/>
                  </w:rPr>
                  <w:t>об</w:t>
                </w:r>
                <w:r w:rsidRPr="00510E4D">
                  <w:rPr>
                    <w:rFonts w:ascii="Times New Roman" w:hAnsi="Times New Roman" w:cs="Times New Roman"/>
                    <w:sz w:val="24"/>
                    <w:szCs w:val="24"/>
                  </w:rPr>
                  <w:t>уча</w:t>
                </w:r>
                <w:r w:rsidR="00510E4D" w:rsidRPr="00510E4D">
                  <w:rPr>
                    <w:rFonts w:ascii="Times New Roman" w:hAnsi="Times New Roman" w:cs="Times New Roman"/>
                    <w:sz w:val="24"/>
                    <w:szCs w:val="24"/>
                  </w:rPr>
                  <w:t>ю</w:t>
                </w:r>
                <w:r w:rsidRPr="00510E4D">
                  <w:rPr>
                    <w:rFonts w:ascii="Times New Roman" w:hAnsi="Times New Roman" w:cs="Times New Roman"/>
                    <w:sz w:val="24"/>
                    <w:szCs w:val="24"/>
                  </w:rPr>
                  <w:t>щихся</w:t>
                </w:r>
                <w:proofErr w:type="gramEnd"/>
                <w:r w:rsidRPr="00510E4D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</w:tc>
            <w:tc>
              <w:tcPr>
                <w:tcW w:w="6378" w:type="dxa"/>
                <w:vMerge w:val="restart"/>
                <w:tcBorders>
                  <w:left w:val="single" w:sz="4" w:space="0" w:color="auto"/>
                </w:tcBorders>
              </w:tcPr>
              <w:p w:rsidR="009C7447" w:rsidRPr="00581603" w:rsidRDefault="009C7447" w:rsidP="000B6E47">
                <w:pPr>
                  <w:pStyle w:val="af2"/>
                  <w:spacing w:after="0"/>
                  <w:ind w:firstLine="0"/>
                  <w:jc w:val="left"/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w:pPr>
              </w:p>
              <w:p w:rsidR="009C7447" w:rsidRDefault="009C7447" w:rsidP="000B6E47">
                <w:pPr>
                  <w:pStyle w:val="a10"/>
                  <w:spacing w:before="0" w:beforeAutospacing="0" w:after="0" w:afterAutospacing="0"/>
                  <w:contextualSpacing/>
                </w:pPr>
              </w:p>
              <w:p w:rsidR="009C7447" w:rsidRPr="00B90CB3" w:rsidRDefault="009C7447" w:rsidP="000B6E47">
                <w:pPr>
                  <w:pStyle w:val="a10"/>
                  <w:spacing w:before="0" w:beforeAutospacing="0" w:after="0" w:afterAutospacing="0"/>
                  <w:contextualSpacing/>
                  <w:rPr>
                    <w:i/>
                  </w:rPr>
                </w:pPr>
              </w:p>
              <w:p w:rsidR="009C7447" w:rsidRDefault="009C7447" w:rsidP="000B6E47">
                <w:pPr>
                  <w:pStyle w:val="a10"/>
                  <w:rPr>
                    <w:rStyle w:val="af4"/>
                    <w:color w:val="333333"/>
                  </w:rPr>
                </w:pPr>
              </w:p>
              <w:p w:rsidR="009C7447" w:rsidRDefault="009C7447" w:rsidP="000B6E47">
                <w:pPr>
                  <w:pStyle w:val="a10"/>
                </w:pPr>
              </w:p>
              <w:p w:rsidR="009C7447" w:rsidRPr="004245BF" w:rsidRDefault="009C7447" w:rsidP="000B6E47">
                <w:pPr>
                  <w:rPr>
                    <w:rStyle w:val="af4"/>
                    <w:b w:val="0"/>
                    <w:color w:val="333333"/>
                  </w:rPr>
                </w:pPr>
              </w:p>
            </w:tc>
          </w:tr>
          <w:tr w:rsidR="009C7447" w:rsidTr="001402E2">
            <w:trPr>
              <w:trHeight w:val="983"/>
              <w:tblCellSpacing w:w="0" w:type="dxa"/>
            </w:trPr>
            <w:tc>
              <w:tcPr>
                <w:tcW w:w="2836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Default="009C7447" w:rsidP="000B6E47">
                <w:pPr>
                  <w:pStyle w:val="af2"/>
                  <w:spacing w:line="276" w:lineRule="auto"/>
                  <w:ind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Источники финансир</w:t>
                </w: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о</w:t>
                </w: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вания Программы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Pr="006D1076" w:rsidRDefault="003B37A8" w:rsidP="006D1076">
                <w:pPr>
                  <w:pStyle w:val="af2"/>
                  <w:spacing w:line="276" w:lineRule="auto"/>
                  <w:ind w:firstLine="0"/>
                  <w:jc w:val="left"/>
                  <w:rPr>
                    <w:rFonts w:ascii="Times New Roman" w:hAnsi="Times New Roman" w:cs="Times New Roman"/>
                    <w:iCs/>
                    <w:color w:val="333333"/>
                    <w:sz w:val="24"/>
                    <w:szCs w:val="24"/>
                  </w:rPr>
                </w:pPr>
                <w:r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- Средства 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 учреждения (за с</w:t>
                </w:r>
                <w:r w:rsidR="006D1076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чет 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добровольных пожертвований)</w:t>
                </w:r>
              </w:p>
            </w:tc>
            <w:tc>
              <w:tcPr>
                <w:tcW w:w="6378" w:type="dxa"/>
                <w:vMerge/>
                <w:tcBorders>
                  <w:left w:val="single" w:sz="4" w:space="0" w:color="auto"/>
                </w:tcBorders>
              </w:tcPr>
              <w:p w:rsidR="009C7447" w:rsidRPr="00581603" w:rsidRDefault="009C7447" w:rsidP="000B6E47">
                <w:pPr>
                  <w:pStyle w:val="af2"/>
                  <w:spacing w:after="0"/>
                  <w:ind w:firstLine="0"/>
                  <w:jc w:val="left"/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w:pPr>
              </w:p>
            </w:tc>
          </w:tr>
          <w:tr w:rsidR="009C7447" w:rsidTr="001402E2">
            <w:trPr>
              <w:gridAfter w:val="1"/>
              <w:wAfter w:w="6378" w:type="dxa"/>
              <w:tblCellSpacing w:w="0" w:type="dxa"/>
            </w:trPr>
            <w:tc>
              <w:tcPr>
                <w:tcW w:w="2836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Pr="00033EC6" w:rsidRDefault="009C7447" w:rsidP="000B6E47">
                <w:pPr>
                  <w:pStyle w:val="af2"/>
                  <w:spacing w:line="276" w:lineRule="auto"/>
                  <w:ind w:firstLine="0"/>
                  <w:jc w:val="lef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033EC6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 xml:space="preserve">Система организации </w:t>
                </w:r>
                <w:proofErr w:type="gramStart"/>
                <w:r w:rsidRPr="00033EC6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контроля за</w:t>
                </w:r>
                <w:proofErr w:type="gramEnd"/>
                <w:r w:rsidRPr="00033EC6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 xml:space="preserve"> исполнением Программы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Pr="007D22C3" w:rsidRDefault="009C7447" w:rsidP="001E4F6D">
                <w:pPr>
                  <w:pStyle w:val="af2"/>
                  <w:spacing w:after="0" w:line="276" w:lineRule="auto"/>
                  <w:ind w:left="127" w:firstLine="0"/>
                  <w:jc w:val="left"/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</w:pP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Общий контроль над  ходом реализации Программы осуществляет администрация учреждения.</w:t>
                </w:r>
              </w:p>
              <w:p w:rsidR="009C7447" w:rsidRPr="007D22C3" w:rsidRDefault="009C7447" w:rsidP="001E4F6D">
                <w:pPr>
                  <w:pStyle w:val="af2"/>
                  <w:spacing w:after="0" w:line="276" w:lineRule="auto"/>
                  <w:ind w:left="127" w:firstLine="0"/>
                  <w:jc w:val="left"/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</w:pP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По итогам каждого года реализации Программы проводится пром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е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жуточный мониторинг эффективности, вносятся необходимые ко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р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ректировки.</w:t>
                </w:r>
              </w:p>
              <w:p w:rsidR="009C7447" w:rsidRPr="007D22C3" w:rsidRDefault="009C7447" w:rsidP="001E4F6D">
                <w:pPr>
                  <w:pStyle w:val="af2"/>
                  <w:spacing w:after="0" w:line="276" w:lineRule="auto"/>
                  <w:ind w:left="127" w:firstLine="0"/>
                  <w:jc w:val="left"/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w:pP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По завершению срока действия Программы проводится итоговый анализ её реализации.</w:t>
                </w:r>
              </w:p>
            </w:tc>
          </w:tr>
          <w:tr w:rsidR="009C7447" w:rsidTr="001402E2">
            <w:trPr>
              <w:gridAfter w:val="1"/>
              <w:wAfter w:w="6378" w:type="dxa"/>
              <w:trHeight w:val="829"/>
              <w:tblCellSpacing w:w="0" w:type="dxa"/>
            </w:trPr>
            <w:tc>
              <w:tcPr>
                <w:tcW w:w="2836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Pr="00033EC6" w:rsidRDefault="009C7447" w:rsidP="000B6E47">
                <w:pPr>
                  <w:pStyle w:val="af2"/>
                  <w:spacing w:line="276" w:lineRule="auto"/>
                  <w:ind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Программа принята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Pr="001E4F6D" w:rsidRDefault="001E4F6D" w:rsidP="001E4F6D">
                <w:pPr>
                  <w:pStyle w:val="af2"/>
                  <w:spacing w:after="0"/>
                  <w:ind w:left="127" w:firstLine="0"/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</w:pPr>
                <w:r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На заседании Педаго</w:t>
                </w:r>
                <w:r w:rsidRPr="001E4F6D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гического совета</w:t>
                </w:r>
                <w:r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 </w:t>
                </w:r>
                <w:r w:rsidRPr="001E4F6D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Протокол № 3 от 15.01.2018 г.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 </w:t>
                </w:r>
              </w:p>
              <w:p w:rsidR="001E4F6D" w:rsidRPr="001E4F6D" w:rsidRDefault="001E4F6D" w:rsidP="001E4F6D">
                <w:pPr>
                  <w:spacing w:after="0"/>
                  <w:ind w:left="127"/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</w:pPr>
                <w:proofErr w:type="gramStart"/>
                <w:r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Согласована</w:t>
                </w:r>
                <w:proofErr w:type="gramEnd"/>
                <w:r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 </w:t>
                </w:r>
                <w:r w:rsidRPr="001E4F6D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на заседании Управляющего Совета</w:t>
                </w:r>
              </w:p>
              <w:p w:rsidR="009C7447" w:rsidRPr="001E4F6D" w:rsidRDefault="001E4F6D" w:rsidP="001E4F6D">
                <w:pPr>
                  <w:spacing w:after="0"/>
                  <w:ind w:left="127"/>
                  <w:rPr>
                    <w:rStyle w:val="af5"/>
                    <w:rFonts w:ascii="Times New Roman" w:hAnsi="Times New Roman" w:cs="Times New Roman"/>
                    <w:iCs w:val="0"/>
                    <w:color w:val="000000"/>
                    <w:sz w:val="24"/>
                    <w:szCs w:val="24"/>
                  </w:rPr>
                </w:pPr>
                <w:r w:rsidRPr="001E4F6D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Протокол № 3 от 16.01.2018г. </w:t>
                </w:r>
              </w:p>
            </w:tc>
          </w:tr>
        </w:tbl>
        <w:p w:rsidR="000B6E47" w:rsidRDefault="000B6E47" w:rsidP="000B6E47">
          <w:pPr>
            <w:spacing w:after="0"/>
            <w:jc w:val="both"/>
            <w:rPr>
              <w:rFonts w:ascii="Times New Roman" w:hAnsi="Times New Roman"/>
              <w:b/>
              <w:color w:val="000000"/>
              <w:sz w:val="28"/>
              <w:szCs w:val="28"/>
            </w:rPr>
          </w:pPr>
        </w:p>
        <w:p w:rsidR="000B6E47" w:rsidRPr="004E12E9" w:rsidRDefault="000B6E47" w:rsidP="000B6E47">
          <w:pPr>
            <w:pStyle w:val="a7"/>
            <w:numPr>
              <w:ilvl w:val="1"/>
              <w:numId w:val="31"/>
            </w:numPr>
            <w:spacing w:after="0"/>
            <w:rPr>
              <w:rFonts w:ascii="Times New Roman" w:hAnsi="Times New Roman"/>
              <w:color w:val="000000"/>
              <w:sz w:val="24"/>
              <w:szCs w:val="24"/>
            </w:rPr>
          </w:pPr>
          <w:r w:rsidRPr="005D4F5B">
            <w:rPr>
              <w:rFonts w:ascii="Times New Roman" w:hAnsi="Times New Roman"/>
              <w:b/>
              <w:bCs/>
              <w:color w:val="000000"/>
              <w:sz w:val="24"/>
              <w:szCs w:val="24"/>
            </w:rPr>
            <w:t>И</w:t>
          </w:r>
          <w:r>
            <w:rPr>
              <w:rFonts w:ascii="Times New Roman" w:hAnsi="Times New Roman"/>
              <w:b/>
              <w:bCs/>
              <w:color w:val="000000"/>
              <w:sz w:val="24"/>
              <w:szCs w:val="24"/>
            </w:rPr>
            <w:t xml:space="preserve">НФОРМАЦИОННАЯ СПРАВКА </w:t>
          </w:r>
        </w:p>
        <w:p w:rsidR="000B6E47" w:rsidRDefault="000B6E47" w:rsidP="000B6E47">
          <w:pPr>
            <w:pStyle w:val="a7"/>
            <w:spacing w:after="0"/>
            <w:ind w:left="1637"/>
            <w:rPr>
              <w:rFonts w:ascii="Times New Roman" w:hAnsi="Times New Roman"/>
              <w:b/>
              <w:bCs/>
              <w:color w:val="000000"/>
              <w:sz w:val="24"/>
              <w:szCs w:val="24"/>
            </w:rPr>
          </w:pPr>
        </w:p>
        <w:tbl>
          <w:tblPr>
            <w:tblW w:w="9923" w:type="dxa"/>
            <w:tblInd w:w="-1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2978"/>
            <w:gridCol w:w="6945"/>
          </w:tblGrid>
          <w:tr w:rsidR="000B6E47" w:rsidRPr="00A13D4F" w:rsidTr="000B6E47">
            <w:tc>
              <w:tcPr>
                <w:tcW w:w="2978" w:type="dxa"/>
                <w:shd w:val="clear" w:color="auto" w:fill="auto"/>
              </w:tcPr>
              <w:p w:rsidR="000B6E47" w:rsidRPr="007657F7" w:rsidRDefault="000B6E47" w:rsidP="000B6E47">
                <w:pPr>
                  <w:pStyle w:val="a7"/>
                  <w:ind w:left="0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7657F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Дата открытия учрежд</w:t>
                </w:r>
                <w:r w:rsidRPr="007657F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е</w:t>
                </w:r>
                <w:r w:rsidRPr="007657F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ния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1E4F6D" w:rsidRPr="001E4F6D" w:rsidRDefault="001E4F6D" w:rsidP="001E4F6D">
                <w:pPr>
                  <w:pStyle w:val="a7"/>
                  <w:spacing w:after="0"/>
                  <w:ind w:left="33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Дом детского творчества – старейшее внешкольное учреждение села Большая Глушица.</w:t>
                </w:r>
              </w:p>
              <w:p w:rsidR="001E4F6D" w:rsidRPr="001E4F6D" w:rsidRDefault="001E4F6D" w:rsidP="001E4F6D">
                <w:pPr>
                  <w:pStyle w:val="a7"/>
                  <w:spacing w:after="0"/>
                  <w:ind w:left="33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 xml:space="preserve">У здания Дома детского творчества есть своя история. До 1905 года оно принадлежало братьям </w:t>
                </w:r>
                <w:proofErr w:type="spellStart"/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Семыкиным</w:t>
                </w:r>
                <w:proofErr w:type="spellEnd"/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 xml:space="preserve">. А в 1919-1921 г.г. в этом здании помещался Большеглушицкий районный комитет РКСМ. Позднее здесь находилась районная библиотека. Затем </w:t>
                </w: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lastRenderedPageBreak/>
                  <w:t>Отделом образования района было принято решение о реко</w:t>
                </w: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н</w:t>
                </w: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струкции старого здания и полной передачи его Дому пионеров. И с 1987 года в уютном, теплом здании зазвенели голоса девч</w:t>
                </w: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о</w:t>
                </w: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 xml:space="preserve">нок и мальчишек. За свои </w:t>
                </w:r>
                <w:r w:rsidR="007E0548">
                  <w:rPr>
                    <w:rFonts w:ascii="Times New Roman" w:hAnsi="Times New Roman"/>
                    <w:sz w:val="24"/>
                    <w:szCs w:val="24"/>
                  </w:rPr>
                  <w:t>85</w:t>
                </w: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 xml:space="preserve"> лет учреждение несколько раз м</w:t>
                </w: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е</w:t>
                </w: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няло название. Сначала Детская техническая станция, позднее Дом пионеров, а в 1995 году учреждение стало именоваться Д</w:t>
                </w: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о</w:t>
                </w: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мом детского творчества.</w:t>
                </w:r>
              </w:p>
              <w:p w:rsidR="001E4F6D" w:rsidRPr="001E4F6D" w:rsidRDefault="001E4F6D" w:rsidP="001E4F6D">
                <w:pPr>
                  <w:pStyle w:val="a7"/>
                  <w:spacing w:after="0"/>
                  <w:ind w:left="33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Дом пионеров не только сменил свое название (МОУ ДОД ДДТ), но и сместил акценты в образовательной и воспитател</w:t>
                </w: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ь</w:t>
                </w: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ной деятельности. А именно, от организации досуговой деятел</w:t>
                </w: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ь</w:t>
                </w: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ности детей перешел к удовлетворению их социокультурных и образовательных потребностей.</w:t>
                </w:r>
              </w:p>
              <w:p w:rsidR="001E4F6D" w:rsidRPr="001E4F6D" w:rsidRDefault="000A7F38" w:rsidP="001E4F6D">
                <w:pPr>
                  <w:pStyle w:val="a7"/>
                  <w:spacing w:after="0"/>
                  <w:ind w:left="33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="001E4F6D" w:rsidRPr="001E4F6D">
                  <w:rPr>
                    <w:rFonts w:ascii="Times New Roman" w:hAnsi="Times New Roman"/>
                    <w:sz w:val="24"/>
                    <w:szCs w:val="24"/>
                  </w:rPr>
                  <w:t>Лицензия на образовательную деятельность в сфере д</w:t>
                </w:r>
                <w:r w:rsidR="001E4F6D" w:rsidRPr="001E4F6D">
                  <w:rPr>
                    <w:rFonts w:ascii="Times New Roman" w:hAnsi="Times New Roman"/>
                    <w:sz w:val="24"/>
                    <w:szCs w:val="24"/>
                  </w:rPr>
                  <w:t>о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полнительного образования № 6256</w:t>
                </w:r>
                <w:r w:rsidR="001E4F6D" w:rsidRPr="001E4F6D">
                  <w:rPr>
                    <w:rFonts w:ascii="Times New Roman" w:hAnsi="Times New Roman"/>
                    <w:sz w:val="24"/>
                    <w:szCs w:val="24"/>
                  </w:rPr>
                  <w:t xml:space="preserve"> от 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01.12.2015</w:t>
                </w:r>
                <w:r w:rsidR="001E4F6D" w:rsidRPr="001E4F6D">
                  <w:rPr>
                    <w:rFonts w:ascii="Times New Roman" w:hAnsi="Times New Roman"/>
                    <w:sz w:val="24"/>
                    <w:szCs w:val="24"/>
                  </w:rPr>
                  <w:t xml:space="preserve"> года.</w:t>
                </w:r>
              </w:p>
              <w:p w:rsidR="001E4F6D" w:rsidRPr="001E4F6D" w:rsidRDefault="001E4F6D" w:rsidP="001E4F6D">
                <w:pPr>
                  <w:pStyle w:val="a7"/>
                  <w:spacing w:after="0"/>
                  <w:ind w:left="33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телефоны: метод</w:t>
                </w:r>
                <w:proofErr w:type="gramStart"/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.</w:t>
                </w:r>
                <w:proofErr w:type="gramEnd"/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gramStart"/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к</w:t>
                </w:r>
                <w:proofErr w:type="gramEnd"/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>абинет 2-14-31,</w:t>
                </w:r>
              </w:p>
              <w:p w:rsidR="001E4F6D" w:rsidRPr="001E4F6D" w:rsidRDefault="001E4F6D" w:rsidP="001E4F6D">
                <w:pPr>
                  <w:pStyle w:val="a7"/>
                  <w:spacing w:after="0"/>
                  <w:ind w:left="33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 xml:space="preserve">                    </w:t>
                </w:r>
                <w:r w:rsidR="005747CC">
                  <w:rPr>
                    <w:rFonts w:ascii="Times New Roman" w:hAnsi="Times New Roman"/>
                    <w:sz w:val="24"/>
                    <w:szCs w:val="24"/>
                  </w:rPr>
                  <w:t>руководитель</w:t>
                </w:r>
                <w:r w:rsidRPr="001E4F6D">
                  <w:rPr>
                    <w:rFonts w:ascii="Times New Roman" w:hAnsi="Times New Roman"/>
                    <w:sz w:val="24"/>
                    <w:szCs w:val="24"/>
                  </w:rPr>
                  <w:t xml:space="preserve">  2-10-30.</w:t>
                </w:r>
              </w:p>
              <w:p w:rsidR="000B6E47" w:rsidRPr="00A13D4F" w:rsidRDefault="000B6E47" w:rsidP="0047514B">
                <w:pPr>
                  <w:pStyle w:val="a7"/>
                  <w:spacing w:after="0"/>
                  <w:ind w:left="0"/>
                  <w:rPr>
                    <w:rFonts w:eastAsia="Calibri"/>
                    <w:sz w:val="28"/>
                    <w:szCs w:val="28"/>
                  </w:rPr>
                </w:pPr>
              </w:p>
            </w:tc>
          </w:tr>
          <w:tr w:rsidR="000B6E47" w:rsidRPr="00A13D4F" w:rsidTr="000B6E47">
            <w:tc>
              <w:tcPr>
                <w:tcW w:w="2978" w:type="dxa"/>
                <w:shd w:val="clear" w:color="auto" w:fill="auto"/>
              </w:tcPr>
              <w:p w:rsidR="000B6E47" w:rsidRPr="007657F7" w:rsidRDefault="000B6E47" w:rsidP="000B6E47">
                <w:pPr>
                  <w:pStyle w:val="a7"/>
                  <w:ind w:left="0"/>
                  <w:jc w:val="both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7657F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lastRenderedPageBreak/>
                  <w:t>Учредитель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Default="005747CC" w:rsidP="000B6E47">
                <w:pPr>
                  <w:spacing w:after="0"/>
                  <w:ind w:left="127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Южное управление министерства образования и науки Сама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р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ской области</w:t>
                </w:r>
              </w:p>
              <w:p w:rsidR="000B6E47" w:rsidRPr="007657F7" w:rsidRDefault="000B6E47" w:rsidP="000B6E47">
                <w:pPr>
                  <w:pStyle w:val="a7"/>
                  <w:spacing w:after="0"/>
                  <w:ind w:left="0"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</w:tc>
          </w:tr>
          <w:tr w:rsidR="000B6E47" w:rsidRPr="00A13D4F" w:rsidTr="000B6E47">
            <w:trPr>
              <w:trHeight w:val="658"/>
            </w:trPr>
            <w:tc>
              <w:tcPr>
                <w:tcW w:w="2978" w:type="dxa"/>
                <w:shd w:val="clear" w:color="auto" w:fill="auto"/>
              </w:tcPr>
              <w:p w:rsidR="000B6E47" w:rsidRPr="007657F7" w:rsidRDefault="005747CC" w:rsidP="000B6E47">
                <w:pPr>
                  <w:contextualSpacing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 xml:space="preserve">Руководитель </w:t>
                </w:r>
                <w:r w:rsidR="000B6E47" w:rsidRPr="007657F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 xml:space="preserve"> учрежд</w:t>
                </w:r>
                <w:r w:rsidR="000B6E47" w:rsidRPr="007657F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е</w:t>
                </w:r>
                <w:r w:rsidR="000B6E47" w:rsidRPr="007657F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ния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Pr="00A13D4F" w:rsidRDefault="00277CDD" w:rsidP="000B6E47">
                <w:pPr>
                  <w:spacing w:after="0"/>
                  <w:contextualSpacing/>
                  <w:rPr>
                    <w:rFonts w:eastAsia="Calibri"/>
                    <w:sz w:val="28"/>
                    <w:szCs w:val="28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Орехова Оксана Михайловна</w:t>
                </w:r>
              </w:p>
            </w:tc>
          </w:tr>
          <w:tr w:rsidR="000B6E47" w:rsidRPr="005747CC" w:rsidTr="000B6E47">
            <w:tc>
              <w:tcPr>
                <w:tcW w:w="2978" w:type="dxa"/>
                <w:shd w:val="clear" w:color="auto" w:fill="auto"/>
              </w:tcPr>
              <w:p w:rsidR="000B6E47" w:rsidRPr="007657F7" w:rsidRDefault="000B6E47" w:rsidP="000B6E47">
                <w:pPr>
                  <w:spacing w:after="0" w:line="240" w:lineRule="auto"/>
                  <w:contextualSpacing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 xml:space="preserve">Юридический </w:t>
                </w:r>
                <w:r w:rsidRPr="007657F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адрес</w:t>
                </w:r>
              </w:p>
              <w:p w:rsidR="000B6E47" w:rsidRPr="00A13D4F" w:rsidRDefault="000B6E47" w:rsidP="000B6E47">
                <w:pPr>
                  <w:spacing w:after="0"/>
                  <w:contextualSpacing/>
                  <w:rPr>
                    <w:rFonts w:eastAsia="Calibri"/>
                    <w:b/>
                    <w:color w:val="FF0000"/>
                    <w:sz w:val="28"/>
                    <w:szCs w:val="28"/>
                  </w:rPr>
                </w:pPr>
              </w:p>
            </w:tc>
            <w:tc>
              <w:tcPr>
                <w:tcW w:w="6945" w:type="dxa"/>
                <w:shd w:val="clear" w:color="auto" w:fill="auto"/>
              </w:tcPr>
              <w:p w:rsidR="000B6E47" w:rsidRPr="00D02DFF" w:rsidRDefault="003D1837" w:rsidP="000B6E47">
                <w:pPr>
                  <w:spacing w:after="0" w:line="240" w:lineRule="auto"/>
                  <w:ind w:left="33"/>
                  <w:jc w:val="both"/>
                  <w:rPr>
                    <w:rFonts w:ascii="Times New Roman" w:eastAsia="Arial Unicode MS" w:hAnsi="Times New Roman"/>
                    <w:sz w:val="24"/>
                    <w:szCs w:val="28"/>
                  </w:rPr>
                </w:pPr>
                <w:r>
                  <w:rPr>
                    <w:rFonts w:eastAsia="Arial Unicode MS"/>
                    <w:sz w:val="24"/>
                    <w:szCs w:val="28"/>
                  </w:rPr>
                  <w:t>446180</w:t>
                </w:r>
                <w:r w:rsidR="000B6E47" w:rsidRPr="007D0372">
                  <w:rPr>
                    <w:rFonts w:eastAsia="Arial Unicode MS"/>
                    <w:sz w:val="24"/>
                    <w:szCs w:val="28"/>
                  </w:rPr>
                  <w:t xml:space="preserve">, </w:t>
                </w:r>
                <w:r>
                  <w:rPr>
                    <w:rFonts w:ascii="Times New Roman" w:eastAsia="Arial Unicode MS" w:hAnsi="Times New Roman"/>
                    <w:sz w:val="24"/>
                    <w:szCs w:val="28"/>
                  </w:rPr>
                  <w:t>Самарская</w:t>
                </w:r>
                <w:r w:rsidR="005747CC">
                  <w:rPr>
                    <w:rFonts w:ascii="Times New Roman" w:eastAsia="Arial Unicode MS" w:hAnsi="Times New Roman"/>
                    <w:sz w:val="24"/>
                    <w:szCs w:val="28"/>
                  </w:rPr>
                  <w:t xml:space="preserve"> область, Большеглушицкий</w:t>
                </w:r>
                <w:r w:rsidR="000B6E47" w:rsidRPr="00D02DFF">
                  <w:rPr>
                    <w:rFonts w:ascii="Times New Roman" w:eastAsia="Arial Unicode MS" w:hAnsi="Times New Roman"/>
                    <w:sz w:val="24"/>
                    <w:szCs w:val="28"/>
                  </w:rPr>
                  <w:t xml:space="preserve"> район, </w:t>
                </w:r>
                <w:r w:rsidR="005747CC">
                  <w:rPr>
                    <w:rFonts w:ascii="Times New Roman" w:eastAsia="Arial Unicode MS" w:hAnsi="Times New Roman"/>
                    <w:sz w:val="24"/>
                    <w:szCs w:val="28"/>
                  </w:rPr>
                  <w:t>с</w:t>
                </w:r>
                <w:proofErr w:type="gramStart"/>
                <w:r w:rsidR="005747CC">
                  <w:rPr>
                    <w:rFonts w:ascii="Times New Roman" w:eastAsia="Arial Unicode MS" w:hAnsi="Times New Roman"/>
                    <w:sz w:val="24"/>
                    <w:szCs w:val="28"/>
                  </w:rPr>
                  <w:t>.Б</w:t>
                </w:r>
                <w:proofErr w:type="gramEnd"/>
                <w:r w:rsidR="005747CC">
                  <w:rPr>
                    <w:rFonts w:ascii="Times New Roman" w:eastAsia="Arial Unicode MS" w:hAnsi="Times New Roman"/>
                    <w:sz w:val="24"/>
                    <w:szCs w:val="28"/>
                  </w:rPr>
                  <w:t>ольшая Глушица</w:t>
                </w:r>
                <w:r w:rsidR="000B6E47" w:rsidRPr="00D02DFF">
                  <w:rPr>
                    <w:rFonts w:ascii="Times New Roman" w:eastAsia="Arial Unicode MS" w:hAnsi="Times New Roman"/>
                    <w:sz w:val="24"/>
                    <w:szCs w:val="28"/>
                  </w:rPr>
                  <w:t xml:space="preserve">, улица </w:t>
                </w:r>
                <w:r w:rsidR="005747CC">
                  <w:rPr>
                    <w:rFonts w:ascii="Times New Roman" w:eastAsia="Arial Unicode MS" w:hAnsi="Times New Roman"/>
                    <w:sz w:val="24"/>
                    <w:szCs w:val="28"/>
                  </w:rPr>
                  <w:t>Советская дом № 60</w:t>
                </w:r>
                <w:r w:rsidR="000B6E47" w:rsidRPr="00D02DFF">
                  <w:rPr>
                    <w:rFonts w:ascii="Times New Roman" w:eastAsia="Arial Unicode MS" w:hAnsi="Times New Roman"/>
                    <w:sz w:val="24"/>
                    <w:szCs w:val="28"/>
                  </w:rPr>
                  <w:t>.</w:t>
                </w:r>
              </w:p>
              <w:p w:rsidR="005747CC" w:rsidRDefault="000B6E47" w:rsidP="005747CC">
                <w:pPr>
                  <w:spacing w:after="0" w:line="240" w:lineRule="auto"/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</w:pPr>
                <w:r w:rsidRPr="00BA024A"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>e</w:t>
                </w:r>
                <w:r w:rsidRPr="005747CC"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>-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>mail</w:t>
                </w:r>
                <w:r w:rsidRPr="005747CC"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 xml:space="preserve"> :</w:t>
                </w:r>
                <w:r w:rsidR="005747CC" w:rsidRPr="005747CC"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 xml:space="preserve"> </w:t>
                </w:r>
                <w:r w:rsidR="005747CC"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>bgl-do@samara.edu.ru</w:t>
                </w:r>
                <w:r w:rsidRPr="005747CC"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 xml:space="preserve"> </w:t>
                </w:r>
              </w:p>
              <w:p w:rsidR="000B6E47" w:rsidRPr="007E0548" w:rsidRDefault="00C86650" w:rsidP="005747CC">
                <w:pPr>
                  <w:spacing w:after="0" w:line="240" w:lineRule="auto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hyperlink w:history="1"/>
                <w:r w:rsidR="000B6E47"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сайт</w:t>
                </w:r>
                <w:r w:rsidR="007E0548">
                  <w:rPr>
                    <w:rFonts w:ascii="Times New Roman" w:eastAsia="Calibri" w:hAnsi="Times New Roman"/>
                    <w:sz w:val="24"/>
                    <w:szCs w:val="24"/>
                  </w:rPr>
                  <w:t>:</w:t>
                </w:r>
                <w:r w:rsidR="007E0548">
                  <w:t xml:space="preserve"> </w:t>
                </w:r>
                <w:r w:rsidR="007E0548" w:rsidRPr="007E0548"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>https</w:t>
                </w:r>
                <w:r w:rsidR="007E0548" w:rsidRPr="007E0548">
                  <w:rPr>
                    <w:rFonts w:ascii="Times New Roman" w:eastAsia="Calibri" w:hAnsi="Times New Roman"/>
                    <w:sz w:val="24"/>
                    <w:szCs w:val="24"/>
                  </w:rPr>
                  <w:t>://</w:t>
                </w:r>
                <w:proofErr w:type="spellStart"/>
                <w:r w:rsidR="007E0548" w:rsidRPr="007E0548"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>ddt</w:t>
                </w:r>
                <w:proofErr w:type="spellEnd"/>
                <w:r w:rsidR="007E0548" w:rsidRPr="007E0548">
                  <w:rPr>
                    <w:rFonts w:ascii="Times New Roman" w:eastAsia="Calibri" w:hAnsi="Times New Roman"/>
                    <w:sz w:val="24"/>
                    <w:szCs w:val="24"/>
                  </w:rPr>
                  <w:t>-</w:t>
                </w:r>
                <w:proofErr w:type="spellStart"/>
                <w:r w:rsidR="007E0548" w:rsidRPr="007E0548"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>bg</w:t>
                </w:r>
                <w:proofErr w:type="spellEnd"/>
                <w:r w:rsidR="007E0548" w:rsidRPr="007E0548">
                  <w:rPr>
                    <w:rFonts w:ascii="Times New Roman" w:eastAsia="Calibri" w:hAnsi="Times New Roman"/>
                    <w:sz w:val="24"/>
                    <w:szCs w:val="24"/>
                  </w:rPr>
                  <w:t>.</w:t>
                </w:r>
                <w:proofErr w:type="spellStart"/>
                <w:r w:rsidR="007E0548" w:rsidRPr="007E0548"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>ru</w:t>
                </w:r>
                <w:proofErr w:type="spellEnd"/>
              </w:p>
            </w:tc>
          </w:tr>
          <w:tr w:rsidR="000B6E47" w:rsidRPr="00A13D4F" w:rsidTr="000B6E47">
            <w:tc>
              <w:tcPr>
                <w:tcW w:w="2978" w:type="dxa"/>
                <w:shd w:val="clear" w:color="auto" w:fill="auto"/>
              </w:tcPr>
              <w:p w:rsidR="000B6E47" w:rsidRPr="005747CC" w:rsidRDefault="000B6E47" w:rsidP="000B6E47">
                <w:pPr>
                  <w:pStyle w:val="a7"/>
                  <w:ind w:left="0"/>
                  <w:jc w:val="both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Pr="00BA024A" w:rsidRDefault="000B6E47" w:rsidP="000B6E47">
                <w:pPr>
                  <w:pStyle w:val="a7"/>
                  <w:ind w:left="0"/>
                  <w:jc w:val="both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BA024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Структура учреждения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В составе </w:t>
                </w:r>
                <w:r w:rsidR="003D1837">
                  <w:rPr>
                    <w:rFonts w:ascii="Times New Roman" w:eastAsia="Calibri" w:hAnsi="Times New Roman"/>
                    <w:sz w:val="24"/>
                    <w:szCs w:val="24"/>
                  </w:rPr>
                  <w:t>СП «Дом детского творчества» ГБОУ СОШ №1 «ОЦ» с</w:t>
                </w:r>
                <w:proofErr w:type="gramStart"/>
                <w:r w:rsidR="003D1837">
                  <w:rPr>
                    <w:rFonts w:ascii="Times New Roman" w:eastAsia="Calibri" w:hAnsi="Times New Roman"/>
                    <w:sz w:val="24"/>
                    <w:szCs w:val="24"/>
                  </w:rPr>
                  <w:t>.Б</w:t>
                </w:r>
                <w:proofErr w:type="gramEnd"/>
                <w:r w:rsidR="003D1837">
                  <w:rPr>
                    <w:rFonts w:ascii="Times New Roman" w:eastAsia="Calibri" w:hAnsi="Times New Roman"/>
                    <w:sz w:val="24"/>
                    <w:szCs w:val="24"/>
                  </w:rPr>
                  <w:t>ольшая Глушица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– </w:t>
                </w:r>
                <w:r w:rsidR="003D1837">
                  <w:rPr>
                    <w:rFonts w:ascii="Times New Roman" w:eastAsia="Calibri" w:hAnsi="Times New Roman"/>
                    <w:sz w:val="24"/>
                    <w:szCs w:val="24"/>
                  </w:rPr>
                  <w:t>56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объединения 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различной направленн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о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сти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, </w:t>
                </w:r>
                <w:r w:rsidR="003D1837">
                  <w:rPr>
                    <w:rFonts w:ascii="Times New Roman" w:eastAsia="Calibri" w:hAnsi="Times New Roman"/>
                    <w:sz w:val="24"/>
                    <w:szCs w:val="24"/>
                  </w:rPr>
                  <w:t>106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групп обучающихся, </w:t>
                </w:r>
                <w:r w:rsidR="003D1837">
                  <w:rPr>
                    <w:rFonts w:ascii="Times New Roman" w:eastAsia="Calibri" w:hAnsi="Times New Roman"/>
                    <w:sz w:val="24"/>
                    <w:szCs w:val="24"/>
                  </w:rPr>
                  <w:t>1465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человека</w:t>
                </w:r>
              </w:p>
              <w:p w:rsidR="000B6E47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В </w:t>
                </w:r>
                <w:r w:rsidR="00277CDD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СП «Дом детского творчества»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функционируют </w:t>
                </w:r>
                <w:r w:rsidR="003D1837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пять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напра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в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ле</w:t>
                </w:r>
                <w:r w:rsidR="003D1837">
                  <w:rPr>
                    <w:rFonts w:ascii="Times New Roman" w:eastAsia="Calibri" w:hAnsi="Times New Roman"/>
                    <w:sz w:val="24"/>
                    <w:szCs w:val="24"/>
                  </w:rPr>
                  <w:t>ний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  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(в соответствии с Порядком организации и осуществл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е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ния образовательной деятельности по дополнительным </w:t>
                </w:r>
                <w:proofErr w:type="gramEnd"/>
              </w:p>
              <w:p w:rsidR="000B6E47" w:rsidRPr="00BA024A" w:rsidRDefault="000B6E47" w:rsidP="00277CDD">
                <w:pPr>
                  <w:spacing w:after="0" w:line="240" w:lineRule="auto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о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бщеобразовательным программам - приказ </w:t>
                </w:r>
                <w:proofErr w:type="spellStart"/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Минобрнауки</w:t>
                </w:r>
                <w:proofErr w:type="spellEnd"/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от 29 августа 2013 г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. N 1008):</w:t>
                </w:r>
              </w:p>
              <w:p w:rsidR="00277CDD" w:rsidRPr="00277CDD" w:rsidRDefault="00277CDD" w:rsidP="00277CDD">
                <w:pPr>
                  <w:shd w:val="clear" w:color="auto" w:fill="FFFFFF"/>
                  <w:spacing w:after="0" w:line="240" w:lineRule="auto"/>
                  <w:ind w:firstLine="360"/>
                  <w:jc w:val="both"/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pPr>
                <w:r w:rsidRPr="00277CDD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 xml:space="preserve">Одним из приоритетов развития системы ДОД, заявленных в Концепции развития дополнительного образования в РФ, по-прежнему, остается обновление программно-методического обеспечения дополнительного образования детей. В СП «Дом детского творчества» реализуется </w:t>
                </w:r>
                <w:r w:rsidR="000A7F38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>67</w:t>
                </w:r>
                <w:r w:rsidRPr="00277CDD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 xml:space="preserve"> об</w:t>
                </w:r>
                <w:r w:rsidR="000A7F38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>разовательных</w:t>
                </w:r>
                <w:r w:rsidR="003D1837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 xml:space="preserve"> програм</w:t>
                </w:r>
                <w:r w:rsidR="000A7F38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>м</w:t>
                </w:r>
                <w:r w:rsidR="003D1837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 xml:space="preserve"> (из них 4</w:t>
                </w:r>
                <w:r w:rsidRPr="00277CDD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 xml:space="preserve"> авторских) по таким направленностям, как</w:t>
                </w:r>
              </w:p>
              <w:p w:rsidR="00277CDD" w:rsidRPr="00277CDD" w:rsidRDefault="007E0548" w:rsidP="00277CDD">
                <w:pPr>
                  <w:numPr>
                    <w:ilvl w:val="0"/>
                    <w:numId w:val="40"/>
                  </w:numPr>
                  <w:shd w:val="clear" w:color="auto" w:fill="FFFFFF"/>
                  <w:spacing w:after="0" w:line="240" w:lineRule="auto"/>
                  <w:ind w:left="0"/>
                  <w:contextualSpacing/>
                  <w:jc w:val="both"/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 xml:space="preserve">1. </w:t>
                </w:r>
                <w:r w:rsidR="00277CDD" w:rsidRPr="00277CDD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>Художественная</w:t>
                </w:r>
              </w:p>
              <w:p w:rsidR="00277CDD" w:rsidRPr="00277CDD" w:rsidRDefault="007E0548" w:rsidP="00277CDD">
                <w:pPr>
                  <w:numPr>
                    <w:ilvl w:val="0"/>
                    <w:numId w:val="40"/>
                  </w:numPr>
                  <w:shd w:val="clear" w:color="auto" w:fill="FFFFFF"/>
                  <w:spacing w:after="0" w:line="240" w:lineRule="auto"/>
                  <w:ind w:left="0"/>
                  <w:contextualSpacing/>
                  <w:jc w:val="both"/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 xml:space="preserve">2. </w:t>
                </w:r>
                <w:r w:rsidR="00277CDD" w:rsidRPr="00277CDD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>Социально-педагогическая</w:t>
                </w:r>
              </w:p>
              <w:p w:rsidR="00277CDD" w:rsidRPr="00277CDD" w:rsidRDefault="007E0548" w:rsidP="00277CDD">
                <w:pPr>
                  <w:numPr>
                    <w:ilvl w:val="0"/>
                    <w:numId w:val="40"/>
                  </w:numPr>
                  <w:shd w:val="clear" w:color="auto" w:fill="FFFFFF"/>
                  <w:spacing w:after="0" w:line="240" w:lineRule="auto"/>
                  <w:ind w:left="0"/>
                  <w:contextualSpacing/>
                  <w:jc w:val="both"/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 xml:space="preserve">3. </w:t>
                </w:r>
                <w:r w:rsidR="00277CDD" w:rsidRPr="00277CDD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>Техническая</w:t>
                </w:r>
              </w:p>
              <w:p w:rsidR="00277CDD" w:rsidRDefault="007E0548" w:rsidP="00277CDD">
                <w:pPr>
                  <w:numPr>
                    <w:ilvl w:val="0"/>
                    <w:numId w:val="40"/>
                  </w:numPr>
                  <w:shd w:val="clear" w:color="auto" w:fill="FFFFFF"/>
                  <w:spacing w:after="0" w:line="240" w:lineRule="auto"/>
                  <w:ind w:left="0"/>
                  <w:contextualSpacing/>
                  <w:jc w:val="both"/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 xml:space="preserve">4. </w:t>
                </w:r>
                <w:r w:rsidR="00277CDD" w:rsidRPr="00277CDD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>Туристско-краеведческая</w:t>
                </w:r>
              </w:p>
              <w:p w:rsidR="003D1837" w:rsidRPr="00277CDD" w:rsidRDefault="007E0548" w:rsidP="00277CDD">
                <w:pPr>
                  <w:numPr>
                    <w:ilvl w:val="0"/>
                    <w:numId w:val="40"/>
                  </w:numPr>
                  <w:shd w:val="clear" w:color="auto" w:fill="FFFFFF"/>
                  <w:spacing w:after="0" w:line="240" w:lineRule="auto"/>
                  <w:ind w:left="0"/>
                  <w:contextualSpacing/>
                  <w:jc w:val="both"/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 xml:space="preserve">5. </w:t>
                </w:r>
                <w:proofErr w:type="gramStart"/>
                <w:r w:rsidR="003D1837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>Естественно-научная</w:t>
                </w:r>
                <w:proofErr w:type="gramEnd"/>
              </w:p>
              <w:p w:rsidR="000B6E47" w:rsidRPr="000B6E47" w:rsidRDefault="000B6E47" w:rsidP="0047514B">
                <w:pPr>
                  <w:spacing w:after="0"/>
                  <w:contextualSpacing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</w:tc>
          </w:tr>
        </w:tbl>
        <w:p w:rsidR="000B6E47" w:rsidRPr="00A13D4F" w:rsidRDefault="000B6E47" w:rsidP="000B6E47">
          <w:pPr>
            <w:rPr>
              <w:vanish/>
            </w:rPr>
          </w:pPr>
        </w:p>
        <w:tbl>
          <w:tblPr>
            <w:tblW w:w="9923" w:type="dxa"/>
            <w:tblInd w:w="-1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2978"/>
            <w:gridCol w:w="6945"/>
          </w:tblGrid>
          <w:tr w:rsidR="000B6E47" w:rsidRPr="00AA0A7B" w:rsidTr="000B6E47">
            <w:tc>
              <w:tcPr>
                <w:tcW w:w="2978" w:type="dxa"/>
                <w:shd w:val="clear" w:color="auto" w:fill="auto"/>
              </w:tcPr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Pr="00BA024A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BA024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lastRenderedPageBreak/>
                  <w:t>Характеристика здания</w:t>
                </w:r>
              </w:p>
              <w:p w:rsidR="000B6E47" w:rsidRPr="00BA024A" w:rsidRDefault="000B6E47" w:rsidP="000B6E47">
                <w:pPr>
                  <w:contextualSpacing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</w:tc>
            <w:tc>
              <w:tcPr>
                <w:tcW w:w="6945" w:type="dxa"/>
                <w:shd w:val="clear" w:color="auto" w:fill="auto"/>
              </w:tcPr>
              <w:p w:rsidR="00EC1F70" w:rsidRPr="00EC1F70" w:rsidRDefault="00EC1F70" w:rsidP="00EC1F70">
                <w:pPr>
                  <w:autoSpaceDE w:val="0"/>
                  <w:spacing w:after="0"/>
                  <w:rPr>
                    <w:rFonts w:ascii="Times New Roman" w:eastAsia="Arial" w:hAnsi="Times New Roman"/>
                    <w:sz w:val="24"/>
                    <w:szCs w:val="24"/>
                    <w:lang w:eastAsia="ar-SA"/>
                  </w:rPr>
                </w:pPr>
                <w:r w:rsidRPr="00EC1F70">
                  <w:rPr>
                    <w:rFonts w:ascii="Times New Roman" w:eastAsia="Arial" w:hAnsi="Times New Roman"/>
                    <w:sz w:val="24"/>
                    <w:szCs w:val="24"/>
                    <w:lang w:eastAsia="ar-SA"/>
                  </w:rPr>
                  <w:lastRenderedPageBreak/>
                  <w:t>Дом детского творчества располагается в отдельно сто</w:t>
                </w:r>
                <w:r w:rsidR="000A7F38">
                  <w:rPr>
                    <w:rFonts w:ascii="Times New Roman" w:eastAsia="Arial" w:hAnsi="Times New Roman"/>
                    <w:sz w:val="24"/>
                    <w:szCs w:val="24"/>
                    <w:lang w:eastAsia="ar-SA"/>
                  </w:rPr>
                  <w:t>ящем двухэтажном здании, имеет 6</w:t>
                </w:r>
                <w:r w:rsidRPr="00EC1F70">
                  <w:rPr>
                    <w:rFonts w:ascii="Times New Roman" w:eastAsia="Arial" w:hAnsi="Times New Roman"/>
                    <w:sz w:val="24"/>
                    <w:szCs w:val="24"/>
                    <w:lang w:eastAsia="ar-SA"/>
                  </w:rPr>
                  <w:t xml:space="preserve"> учебных кабинетов, </w:t>
                </w:r>
                <w:r w:rsidR="000A7F38">
                  <w:rPr>
                    <w:rFonts w:ascii="Times New Roman" w:eastAsia="Arial" w:hAnsi="Times New Roman"/>
                    <w:sz w:val="24"/>
                    <w:szCs w:val="24"/>
                    <w:lang w:eastAsia="ar-SA"/>
                  </w:rPr>
                  <w:t>2</w:t>
                </w:r>
                <w:r w:rsidRPr="00EC1F70">
                  <w:rPr>
                    <w:rFonts w:ascii="Times New Roman" w:eastAsia="Arial" w:hAnsi="Times New Roman"/>
                    <w:sz w:val="24"/>
                    <w:szCs w:val="24"/>
                    <w:lang w:eastAsia="ar-SA"/>
                  </w:rPr>
                  <w:t xml:space="preserve"> администр</w:t>
                </w:r>
                <w:r w:rsidRPr="00EC1F70">
                  <w:rPr>
                    <w:rFonts w:ascii="Times New Roman" w:eastAsia="Arial" w:hAnsi="Times New Roman"/>
                    <w:sz w:val="24"/>
                    <w:szCs w:val="24"/>
                    <w:lang w:eastAsia="ar-SA"/>
                  </w:rPr>
                  <w:t>а</w:t>
                </w:r>
                <w:r w:rsidRPr="00EC1F70">
                  <w:rPr>
                    <w:rFonts w:ascii="Times New Roman" w:eastAsia="Arial" w:hAnsi="Times New Roman"/>
                    <w:sz w:val="24"/>
                    <w:szCs w:val="24"/>
                    <w:lang w:eastAsia="ar-SA"/>
                  </w:rPr>
                  <w:lastRenderedPageBreak/>
                  <w:t>тивных помещения, 1 актовый зал, мастерская, а также хозя</w:t>
                </w:r>
                <w:r w:rsidRPr="00EC1F70">
                  <w:rPr>
                    <w:rFonts w:ascii="Times New Roman" w:eastAsia="Arial" w:hAnsi="Times New Roman"/>
                    <w:sz w:val="24"/>
                    <w:szCs w:val="24"/>
                    <w:lang w:eastAsia="ar-SA"/>
                  </w:rPr>
                  <w:t>й</w:t>
                </w:r>
                <w:r w:rsidRPr="00EC1F70">
                  <w:rPr>
                    <w:rFonts w:ascii="Times New Roman" w:eastAsia="Arial" w:hAnsi="Times New Roman"/>
                    <w:sz w:val="24"/>
                    <w:szCs w:val="24"/>
                    <w:lang w:eastAsia="ar-SA"/>
                  </w:rPr>
                  <w:t xml:space="preserve">ственно-бытовые и санитарно-гигиенические помещения всего общей площадью 384 </w:t>
                </w:r>
                <w:proofErr w:type="spellStart"/>
                <w:r w:rsidRPr="00EC1F70">
                  <w:rPr>
                    <w:rFonts w:ascii="Times New Roman" w:eastAsia="Arial" w:hAnsi="Times New Roman"/>
                    <w:sz w:val="24"/>
                    <w:szCs w:val="24"/>
                    <w:lang w:eastAsia="ar-SA"/>
                  </w:rPr>
                  <w:t>кв</w:t>
                </w:r>
                <w:proofErr w:type="spellEnd"/>
                <w:r w:rsidRPr="00EC1F70">
                  <w:rPr>
                    <w:rFonts w:ascii="Times New Roman" w:eastAsia="Arial" w:hAnsi="Times New Roman"/>
                    <w:sz w:val="24"/>
                    <w:szCs w:val="24"/>
                    <w:lang w:eastAsia="ar-SA"/>
                  </w:rPr>
                  <w:t xml:space="preserve"> м. </w:t>
                </w:r>
              </w:p>
              <w:p w:rsidR="000B6E47" w:rsidRPr="000B6E47" w:rsidRDefault="000B6E47" w:rsidP="00EC1F70">
                <w:pPr>
                  <w:autoSpaceDE w:val="0"/>
                  <w:spacing w:after="0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</w:tc>
          </w:tr>
          <w:tr w:rsidR="000B6E47" w:rsidRPr="00AA0A7B" w:rsidTr="000B6E47">
            <w:tc>
              <w:tcPr>
                <w:tcW w:w="2978" w:type="dxa"/>
                <w:shd w:val="clear" w:color="auto" w:fill="auto"/>
              </w:tcPr>
              <w:p w:rsidR="000B6E47" w:rsidRDefault="000B6E47" w:rsidP="000B6E47">
                <w:pPr>
                  <w:spacing w:after="0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Pr="00BA024A" w:rsidRDefault="000B6E47" w:rsidP="000B6E47">
                <w:pPr>
                  <w:spacing w:after="0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BA024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Характеристика матер</w:t>
                </w:r>
                <w:r w:rsidRPr="00BA024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и</w:t>
                </w:r>
                <w:r w:rsidRPr="00BA024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 xml:space="preserve">ально-технической базы 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Pr="000A7F38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0A7F38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Оборудование: </w:t>
                </w:r>
              </w:p>
              <w:p w:rsidR="000B6E47" w:rsidRPr="0047514B" w:rsidRDefault="00EC1F70" w:rsidP="00D062DB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0A7F38">
                  <w:rPr>
                    <w:rFonts w:ascii="Times New Roman" w:eastAsia="Calibri" w:hAnsi="Times New Roman"/>
                    <w:sz w:val="24"/>
                    <w:szCs w:val="24"/>
                  </w:rPr>
                  <w:t>7</w:t>
                </w:r>
                <w:r w:rsidR="0047514B" w:rsidRPr="000A7F38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ПК,   </w:t>
                </w:r>
                <w:r w:rsidRPr="000A7F38">
                  <w:rPr>
                    <w:rFonts w:ascii="Times New Roman" w:eastAsia="Calibri" w:hAnsi="Times New Roman"/>
                    <w:sz w:val="24"/>
                    <w:szCs w:val="24"/>
                  </w:rPr>
                  <w:t>1</w:t>
                </w:r>
                <w:r w:rsidR="0047514B" w:rsidRPr="000A7F38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мультимедийны</w:t>
                </w:r>
                <w:r w:rsidRPr="000A7F38">
                  <w:rPr>
                    <w:rFonts w:ascii="Times New Roman" w:eastAsia="Calibri" w:hAnsi="Times New Roman"/>
                    <w:sz w:val="24"/>
                    <w:szCs w:val="24"/>
                  </w:rPr>
                  <w:t>й проектор</w:t>
                </w:r>
                <w:r w:rsidR="0047514B" w:rsidRPr="000A7F38">
                  <w:rPr>
                    <w:rFonts w:ascii="Times New Roman" w:eastAsia="Calibri" w:hAnsi="Times New Roman"/>
                    <w:sz w:val="24"/>
                    <w:szCs w:val="24"/>
                  </w:rPr>
                  <w:t>, 5</w:t>
                </w:r>
                <w:r w:rsidR="000B6E47" w:rsidRPr="000A7F38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принтеров (многофун</w:t>
                </w:r>
                <w:r w:rsidR="000B6E47" w:rsidRPr="000A7F38">
                  <w:rPr>
                    <w:rFonts w:ascii="Times New Roman" w:eastAsia="Calibri" w:hAnsi="Times New Roman"/>
                    <w:sz w:val="24"/>
                    <w:szCs w:val="24"/>
                  </w:rPr>
                  <w:t>к</w:t>
                </w:r>
                <w:r w:rsidR="000B6E47" w:rsidRPr="000A7F38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циональных) , </w:t>
                </w:r>
                <w:r w:rsidR="00D062DB" w:rsidRPr="000A7F38">
                  <w:rPr>
                    <w:rFonts w:ascii="Times New Roman" w:eastAsia="Calibri" w:hAnsi="Times New Roman"/>
                    <w:sz w:val="24"/>
                    <w:szCs w:val="24"/>
                  </w:rPr>
                  <w:t>2 музыкальных</w:t>
                </w:r>
                <w:r w:rsidR="000B6E47" w:rsidRPr="000A7F38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</w:t>
                </w:r>
                <w:r w:rsidR="00D062DB" w:rsidRPr="000A7F38">
                  <w:rPr>
                    <w:rFonts w:ascii="Times New Roman" w:eastAsia="Calibri" w:hAnsi="Times New Roman"/>
                    <w:sz w:val="24"/>
                    <w:szCs w:val="24"/>
                  </w:rPr>
                  <w:t>центра</w:t>
                </w:r>
                <w:r w:rsidR="0047514B" w:rsidRPr="000A7F38">
                  <w:rPr>
                    <w:rFonts w:ascii="Times New Roman" w:eastAsia="Calibri" w:hAnsi="Times New Roman"/>
                    <w:sz w:val="24"/>
                    <w:szCs w:val="24"/>
                  </w:rPr>
                  <w:t>, 1 видеокамера</w:t>
                </w:r>
                <w:r w:rsidR="00D062DB" w:rsidRPr="000A7F38">
                  <w:rPr>
                    <w:rFonts w:ascii="Times New Roman" w:eastAsia="Calibri" w:hAnsi="Times New Roman"/>
                    <w:sz w:val="24"/>
                    <w:szCs w:val="24"/>
                  </w:rPr>
                  <w:t>.</w:t>
                </w:r>
              </w:p>
            </w:tc>
          </w:tr>
          <w:tr w:rsidR="000B6E47" w:rsidRPr="00AA0A7B" w:rsidTr="000B6E47">
            <w:tc>
              <w:tcPr>
                <w:tcW w:w="2978" w:type="dxa"/>
                <w:shd w:val="clear" w:color="auto" w:fill="auto"/>
              </w:tcPr>
              <w:p w:rsidR="000B6E47" w:rsidRDefault="000B6E47" w:rsidP="000B6E47">
                <w:pPr>
                  <w:spacing w:after="0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spacing w:after="0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B848C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 xml:space="preserve">Социальное окружение, </w:t>
                </w:r>
              </w:p>
              <w:p w:rsidR="000B6E47" w:rsidRDefault="000B6E47" w:rsidP="000B6E47">
                <w:pPr>
                  <w:spacing w:after="0"/>
                  <w:contextualSpacing/>
                  <w:jc w:val="both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9A7BE0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партнёры учреждения</w:t>
                </w:r>
              </w:p>
              <w:p w:rsidR="000B6E47" w:rsidRPr="00B848C7" w:rsidRDefault="000B6E47" w:rsidP="000B6E47">
                <w:pPr>
                  <w:spacing w:after="0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 xml:space="preserve">и </w:t>
                </w:r>
                <w:r w:rsidRPr="00B848C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наличие  других обр</w:t>
                </w:r>
                <w:r w:rsidRPr="00B848C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а</w:t>
                </w:r>
                <w:r w:rsidRPr="00B848C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зовательных учрежд</w:t>
                </w:r>
                <w:r w:rsidRPr="00B848C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е</w:t>
                </w:r>
                <w:r w:rsidRPr="00B848C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ний</w:t>
                </w:r>
              </w:p>
              <w:p w:rsidR="000B6E47" w:rsidRPr="00AA0A7B" w:rsidRDefault="000B6E47" w:rsidP="000B6E47">
                <w:pPr>
                  <w:spacing w:after="0"/>
                  <w:jc w:val="center"/>
                  <w:rPr>
                    <w:rFonts w:eastAsia="Calibri"/>
                    <w:b/>
                    <w:sz w:val="28"/>
                    <w:szCs w:val="28"/>
                  </w:rPr>
                </w:pPr>
                <w:r>
                  <w:rPr>
                    <w:rFonts w:eastAsia="Calibri"/>
                    <w:b/>
                    <w:noProof/>
                    <w:sz w:val="28"/>
                    <w:szCs w:val="28"/>
                    <w:lang w:eastAsia="ru-RU"/>
                  </w:rPr>
                  <w:drawing>
                    <wp:inline distT="0" distB="0" distL="0" distR="0" wp14:anchorId="0D9FCEEC" wp14:editId="46D1FE4A">
                      <wp:extent cx="1314450" cy="1602010"/>
                      <wp:effectExtent l="19050" t="0" r="0" b="0"/>
                      <wp:docPr id="15" name="Рисунок 4" descr="C:\порадуй друзей 2\оформление\оформление программ\160481_html_1bb63fbf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порадуй друзей 2\оформление\оформление программ\160481_html_1bb63fbf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lum contrast="2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8541" cy="16069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Pr="00DA288C" w:rsidRDefault="000B6E47" w:rsidP="00DA288C">
                <w:pPr>
                  <w:spacing w:after="0" w:line="240" w:lineRule="auto"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  <w:p w:rsidR="00C7478D" w:rsidRPr="00DA288C" w:rsidRDefault="00C7478D" w:rsidP="00DA288C">
                <w:pPr>
                  <w:pStyle w:val="1"/>
                  <w:shd w:val="clear" w:color="auto" w:fill="FFFFFF"/>
                  <w:spacing w:after="228"/>
                  <w:jc w:val="both"/>
                  <w:rPr>
                    <w:rFonts w:ascii="Tahoma" w:hAnsi="Tahoma" w:cs="Tahoma"/>
                    <w:b w:val="0"/>
                    <w:bCs w:val="0"/>
                    <w:color w:val="00446F"/>
                    <w:sz w:val="34"/>
                    <w:szCs w:val="34"/>
                  </w:rPr>
                </w:pPr>
                <w:proofErr w:type="gramStart"/>
                <w:r w:rsidRPr="00DA288C">
                  <w:rPr>
                    <w:rFonts w:eastAsia="Calibri"/>
                    <w:b w:val="0"/>
                    <w:sz w:val="24"/>
                  </w:rPr>
                  <w:t xml:space="preserve">Все </w:t>
                </w:r>
                <w:r w:rsidR="000B6E47" w:rsidRPr="00DA288C">
                  <w:rPr>
                    <w:rFonts w:eastAsia="Calibri"/>
                    <w:b w:val="0"/>
                    <w:sz w:val="24"/>
                  </w:rPr>
                  <w:t>Общеобразовательные учреждения, учреждения   дополн</w:t>
                </w:r>
                <w:r w:rsidR="000B6E47" w:rsidRPr="00DA288C">
                  <w:rPr>
                    <w:rFonts w:eastAsia="Calibri"/>
                    <w:b w:val="0"/>
                    <w:sz w:val="24"/>
                  </w:rPr>
                  <w:t>и</w:t>
                </w:r>
                <w:r w:rsidR="000B6E47" w:rsidRPr="00DA288C">
                  <w:rPr>
                    <w:rFonts w:eastAsia="Calibri"/>
                    <w:b w:val="0"/>
                    <w:sz w:val="24"/>
                  </w:rPr>
                  <w:t>тельного образования</w:t>
                </w:r>
                <w:r w:rsidRPr="00DA288C">
                  <w:rPr>
                    <w:rFonts w:eastAsia="Calibri"/>
                    <w:b w:val="0"/>
                    <w:sz w:val="24"/>
                  </w:rPr>
                  <w:t xml:space="preserve"> Южного управления министерства обр</w:t>
                </w:r>
                <w:r w:rsidRPr="00DA288C">
                  <w:rPr>
                    <w:rFonts w:eastAsia="Calibri"/>
                    <w:b w:val="0"/>
                    <w:sz w:val="24"/>
                  </w:rPr>
                  <w:t>а</w:t>
                </w:r>
                <w:r w:rsidRPr="00DA288C">
                  <w:rPr>
                    <w:rFonts w:eastAsia="Calibri"/>
                    <w:b w:val="0"/>
                    <w:sz w:val="24"/>
                  </w:rPr>
                  <w:t>зования и науки Самарской области, ГБОУ ДОД</w:t>
                </w:r>
                <w:r w:rsidRPr="00DA288C">
                  <w:rPr>
                    <w:b w:val="0"/>
                    <w:sz w:val="24"/>
                  </w:rPr>
                  <w:fldChar w:fldCharType="begin"/>
                </w:r>
                <w:r w:rsidRPr="00DA288C">
                  <w:rPr>
                    <w:b w:val="0"/>
                    <w:sz w:val="24"/>
                  </w:rPr>
                  <w:instrText xml:space="preserve"> HYPERLINK "http://gudocsm.ru/" </w:instrText>
                </w:r>
                <w:r w:rsidRPr="00DA288C">
                  <w:rPr>
                    <w:b w:val="0"/>
                    <w:sz w:val="24"/>
                  </w:rPr>
                  <w:fldChar w:fldCharType="separate"/>
                </w:r>
                <w:r w:rsidRPr="00DA288C">
                  <w:rPr>
                    <w:b w:val="0"/>
                    <w:sz w:val="24"/>
                  </w:rPr>
                  <w:t xml:space="preserve"> Центр развития творчества детей и юношества «Центр социализации молодёжи», МБУ ДМО «</w:t>
                </w:r>
                <w:proofErr w:type="spellStart"/>
                <w:r w:rsidRPr="00DA288C">
                  <w:rPr>
                    <w:b w:val="0"/>
                    <w:sz w:val="24"/>
                  </w:rPr>
                  <w:t>ЛиК</w:t>
                </w:r>
                <w:proofErr w:type="spellEnd"/>
                <w:r w:rsidRPr="00DA288C">
                  <w:rPr>
                    <w:b w:val="0"/>
                    <w:sz w:val="24"/>
                  </w:rPr>
                  <w:t xml:space="preserve">», ГКУ Самарской области </w:t>
                </w:r>
                <w:r w:rsidRPr="00DA288C">
                  <w:rPr>
                    <w:b w:val="0"/>
                    <w:i/>
                    <w:iCs/>
                    <w:sz w:val="24"/>
                  </w:rPr>
                  <w:t>«</w:t>
                </w:r>
                <w:proofErr w:type="spellStart"/>
                <w:r w:rsidRPr="00DA288C">
                  <w:rPr>
                    <w:b w:val="0"/>
                    <w:i/>
                    <w:iCs/>
                    <w:sz w:val="24"/>
                  </w:rPr>
                  <w:t>Большеглушицкий</w:t>
                </w:r>
                <w:proofErr w:type="spellEnd"/>
                <w:r w:rsidRPr="00DA288C">
                  <w:rPr>
                    <w:b w:val="0"/>
                    <w:i/>
                    <w:iCs/>
                    <w:sz w:val="24"/>
                  </w:rPr>
                  <w:t xml:space="preserve"> реабилитационный центр для детей и подростков с ограниче</w:t>
                </w:r>
                <w:r w:rsidRPr="00DA288C">
                  <w:rPr>
                    <w:b w:val="0"/>
                    <w:i/>
                    <w:iCs/>
                    <w:sz w:val="24"/>
                  </w:rPr>
                  <w:t>н</w:t>
                </w:r>
                <w:r w:rsidRPr="00DA288C">
                  <w:rPr>
                    <w:b w:val="0"/>
                    <w:i/>
                    <w:iCs/>
                    <w:sz w:val="24"/>
                  </w:rPr>
                  <w:t xml:space="preserve">ными возможностями», </w:t>
                </w:r>
                <w:r w:rsidR="00DA288C" w:rsidRPr="00DA288C">
                  <w:rPr>
                    <w:b w:val="0"/>
                    <w:iCs/>
                    <w:sz w:val="24"/>
                  </w:rPr>
                  <w:t xml:space="preserve">МБУ </w:t>
                </w:r>
                <w:r w:rsidRPr="00DA288C">
                  <w:rPr>
                    <w:b w:val="0"/>
                    <w:bCs w:val="0"/>
                    <w:sz w:val="24"/>
                    <w:shd w:val="clear" w:color="auto" w:fill="FFFFFF"/>
                  </w:rPr>
                  <w:t>Управление</w:t>
                </w:r>
                <w:r w:rsidRPr="00DA288C">
                  <w:rPr>
                    <w:b w:val="0"/>
                    <w:sz w:val="24"/>
                    <w:shd w:val="clear" w:color="auto" w:fill="FFFFFF"/>
                  </w:rPr>
                  <w:t> </w:t>
                </w:r>
                <w:r w:rsidRPr="00DA288C">
                  <w:rPr>
                    <w:b w:val="0"/>
                    <w:bCs w:val="0"/>
                    <w:sz w:val="24"/>
                    <w:shd w:val="clear" w:color="auto" w:fill="FFFFFF"/>
                  </w:rPr>
                  <w:t xml:space="preserve">культуры </w:t>
                </w:r>
                <w:r w:rsidRPr="00DA288C">
                  <w:rPr>
                    <w:b w:val="0"/>
                    <w:sz w:val="24"/>
                    <w:shd w:val="clear" w:color="auto" w:fill="FFFFFF"/>
                  </w:rPr>
                  <w:t>муниц</w:t>
                </w:r>
                <w:r w:rsidRPr="00DA288C">
                  <w:rPr>
                    <w:b w:val="0"/>
                    <w:sz w:val="24"/>
                    <w:shd w:val="clear" w:color="auto" w:fill="FFFFFF"/>
                  </w:rPr>
                  <w:t>и</w:t>
                </w:r>
                <w:r w:rsidRPr="00DA288C">
                  <w:rPr>
                    <w:b w:val="0"/>
                    <w:sz w:val="24"/>
                    <w:shd w:val="clear" w:color="auto" w:fill="FFFFFF"/>
                  </w:rPr>
                  <w:t>пального </w:t>
                </w:r>
                <w:r w:rsidRPr="00DA288C">
                  <w:rPr>
                    <w:b w:val="0"/>
                    <w:bCs w:val="0"/>
                    <w:sz w:val="24"/>
                    <w:shd w:val="clear" w:color="auto" w:fill="FFFFFF"/>
                  </w:rPr>
                  <w:t>района</w:t>
                </w:r>
                <w:r w:rsidRPr="00DA288C">
                  <w:rPr>
                    <w:b w:val="0"/>
                    <w:sz w:val="24"/>
                    <w:shd w:val="clear" w:color="auto" w:fill="FFFFFF"/>
                  </w:rPr>
                  <w:t> </w:t>
                </w:r>
                <w:proofErr w:type="spellStart"/>
                <w:r w:rsidRPr="00DA288C">
                  <w:rPr>
                    <w:b w:val="0"/>
                    <w:bCs w:val="0"/>
                    <w:sz w:val="24"/>
                    <w:shd w:val="clear" w:color="auto" w:fill="FFFFFF"/>
                  </w:rPr>
                  <w:t>Большеглушицкий</w:t>
                </w:r>
                <w:proofErr w:type="spellEnd"/>
                <w:r w:rsidRPr="00DA288C">
                  <w:rPr>
                    <w:b w:val="0"/>
                    <w:sz w:val="24"/>
                    <w:shd w:val="clear" w:color="auto" w:fill="FFFFFF"/>
                  </w:rPr>
                  <w:t> Самарской области,</w:t>
                </w:r>
                <w:r w:rsidRPr="00DA288C">
                  <w:rPr>
                    <w:rFonts w:ascii="Arial" w:hAnsi="Arial" w:cs="Arial"/>
                    <w:sz w:val="19"/>
                    <w:szCs w:val="19"/>
                    <w:shd w:val="clear" w:color="auto" w:fill="FFFFFF"/>
                  </w:rPr>
                  <w:t xml:space="preserve"> </w:t>
                </w:r>
                <w:r w:rsidR="00DA288C" w:rsidRPr="00DA288C">
                  <w:rPr>
                    <w:b w:val="0"/>
                    <w:sz w:val="24"/>
                    <w:shd w:val="clear" w:color="auto" w:fill="FFFFFF"/>
                  </w:rPr>
                  <w:t>истор</w:t>
                </w:r>
                <w:r w:rsidR="00DA288C" w:rsidRPr="00DA288C">
                  <w:rPr>
                    <w:b w:val="0"/>
                    <w:sz w:val="24"/>
                    <w:shd w:val="clear" w:color="auto" w:fill="FFFFFF"/>
                  </w:rPr>
                  <w:t>и</w:t>
                </w:r>
                <w:r w:rsidR="00DA288C" w:rsidRPr="00DA288C">
                  <w:rPr>
                    <w:b w:val="0"/>
                    <w:sz w:val="24"/>
                    <w:shd w:val="clear" w:color="auto" w:fill="FFFFFF"/>
                  </w:rPr>
                  <w:t xml:space="preserve">ко-краеведческий музей </w:t>
                </w:r>
                <w:proofErr w:type="spellStart"/>
                <w:r w:rsidR="00DA288C" w:rsidRPr="00DA288C">
                  <w:rPr>
                    <w:b w:val="0"/>
                    <w:sz w:val="24"/>
                    <w:shd w:val="clear" w:color="auto" w:fill="FFFFFF"/>
                  </w:rPr>
                  <w:t>Большеглушицкого</w:t>
                </w:r>
                <w:proofErr w:type="spellEnd"/>
                <w:r w:rsidR="00DA288C" w:rsidRPr="00DA288C">
                  <w:rPr>
                    <w:b w:val="0"/>
                    <w:sz w:val="24"/>
                    <w:shd w:val="clear" w:color="auto" w:fill="FFFFFF"/>
                  </w:rPr>
                  <w:t xml:space="preserve"> района Самарской области, </w:t>
                </w:r>
                <w:r w:rsidR="00DA288C" w:rsidRPr="00DA288C">
                  <w:rPr>
                    <w:b w:val="0"/>
                    <w:sz w:val="24"/>
                  </w:rPr>
                  <w:t>Самарская региональная общественная организация с</w:t>
                </w:r>
                <w:r w:rsidR="00DA288C" w:rsidRPr="00DA288C">
                  <w:rPr>
                    <w:b w:val="0"/>
                    <w:sz w:val="24"/>
                  </w:rPr>
                  <w:t>о</w:t>
                </w:r>
                <w:r w:rsidR="00DA288C" w:rsidRPr="00DA288C">
                  <w:rPr>
                    <w:b w:val="0"/>
                    <w:sz w:val="24"/>
                  </w:rPr>
                  <w:t>циально-культурного</w:t>
                </w:r>
                <w:proofErr w:type="gramEnd"/>
                <w:r w:rsidR="00DA288C" w:rsidRPr="00DA288C">
                  <w:rPr>
                    <w:b w:val="0"/>
                    <w:sz w:val="24"/>
                  </w:rPr>
                  <w:t xml:space="preserve"> </w:t>
                </w:r>
                <w:proofErr w:type="gramStart"/>
                <w:r w:rsidR="00DA288C" w:rsidRPr="00DA288C">
                  <w:rPr>
                    <w:b w:val="0"/>
                    <w:sz w:val="24"/>
                  </w:rPr>
                  <w:t xml:space="preserve">развития "Возрождение", </w:t>
                </w:r>
                <w:proofErr w:type="spellStart"/>
                <w:r w:rsidR="00DA288C" w:rsidRPr="00DA288C">
                  <w:rPr>
                    <w:rStyle w:val="af4"/>
                    <w:rFonts w:eastAsiaTheme="minorEastAsia"/>
                    <w:bCs/>
                    <w:sz w:val="24"/>
                    <w:bdr w:val="none" w:sz="0" w:space="0" w:color="auto" w:frame="1"/>
                  </w:rPr>
                  <w:t>Большеглуши</w:t>
                </w:r>
                <w:r w:rsidR="00DA288C" w:rsidRPr="00DA288C">
                  <w:rPr>
                    <w:rStyle w:val="af4"/>
                    <w:rFonts w:eastAsiaTheme="minorEastAsia"/>
                    <w:bCs/>
                    <w:sz w:val="24"/>
                    <w:bdr w:val="none" w:sz="0" w:space="0" w:color="auto" w:frame="1"/>
                  </w:rPr>
                  <w:t>ц</w:t>
                </w:r>
                <w:r w:rsidR="00DA288C" w:rsidRPr="00DA288C">
                  <w:rPr>
                    <w:rStyle w:val="af4"/>
                    <w:rFonts w:eastAsiaTheme="minorEastAsia"/>
                    <w:bCs/>
                    <w:sz w:val="24"/>
                    <w:bdr w:val="none" w:sz="0" w:space="0" w:color="auto" w:frame="1"/>
                  </w:rPr>
                  <w:t>кий</w:t>
                </w:r>
                <w:proofErr w:type="spellEnd"/>
                <w:r w:rsidR="00DA288C" w:rsidRPr="00DA288C">
                  <w:rPr>
                    <w:rStyle w:val="af4"/>
                    <w:rFonts w:eastAsiaTheme="minorEastAsia"/>
                    <w:bCs/>
                    <w:sz w:val="24"/>
                    <w:bdr w:val="none" w:sz="0" w:space="0" w:color="auto" w:frame="1"/>
                  </w:rPr>
                  <w:t xml:space="preserve"> Совет ветеранов (пенсионеров) войны, труда, Вооруженных сил и правоохранительных органов</w:t>
                </w:r>
                <w:r w:rsidR="00DA288C" w:rsidRPr="00DA288C">
                  <w:rPr>
                    <w:rStyle w:val="af4"/>
                    <w:rFonts w:ascii="inherit" w:hAnsi="inherit" w:cs="Arial"/>
                    <w:bCs/>
                    <w:sz w:val="29"/>
                    <w:szCs w:val="29"/>
                    <w:bdr w:val="none" w:sz="0" w:space="0" w:color="auto" w:frame="1"/>
                  </w:rPr>
                  <w:t xml:space="preserve">, </w:t>
                </w:r>
                <w:proofErr w:type="spellStart"/>
                <w:r w:rsidR="00DA288C" w:rsidRPr="00DA288C">
                  <w:rPr>
                    <w:b w:val="0"/>
                    <w:bCs w:val="0"/>
                    <w:sz w:val="24"/>
                  </w:rPr>
                  <w:t>Большеглушицкий</w:t>
                </w:r>
                <w:proofErr w:type="spellEnd"/>
                <w:r w:rsidR="00DA288C" w:rsidRPr="00DA288C">
                  <w:rPr>
                    <w:b w:val="0"/>
                    <w:bCs w:val="0"/>
                    <w:sz w:val="24"/>
                  </w:rPr>
                  <w:t xml:space="preserve"> панси</w:t>
                </w:r>
                <w:r w:rsidR="00DA288C" w:rsidRPr="00DA288C">
                  <w:rPr>
                    <w:b w:val="0"/>
                    <w:bCs w:val="0"/>
                    <w:sz w:val="24"/>
                  </w:rPr>
                  <w:t>о</w:t>
                </w:r>
                <w:r w:rsidR="00DA288C" w:rsidRPr="00DA288C">
                  <w:rPr>
                    <w:b w:val="0"/>
                    <w:bCs w:val="0"/>
                    <w:sz w:val="24"/>
                  </w:rPr>
                  <w:t>нат для ветеранов войны и труда</w:t>
                </w:r>
                <w:r w:rsidR="00DA288C">
                  <w:rPr>
                    <w:b w:val="0"/>
                    <w:bCs w:val="0"/>
                    <w:sz w:val="24"/>
                  </w:rPr>
                  <w:t>,</w:t>
                </w:r>
                <w:r w:rsidR="00DA288C" w:rsidRPr="00DA288C">
                  <w:rPr>
                    <w:b w:val="0"/>
                    <w:bCs w:val="0"/>
                    <w:sz w:val="24"/>
                  </w:rPr>
                  <w:t xml:space="preserve"> </w:t>
                </w:r>
                <w:r w:rsidR="00DA288C" w:rsidRPr="00DA288C">
                  <w:rPr>
                    <w:b w:val="0"/>
                    <w:bCs w:val="0"/>
                    <w:sz w:val="24"/>
                    <w:shd w:val="clear" w:color="auto" w:fill="FFFFFF"/>
                  </w:rPr>
                  <w:t xml:space="preserve">ГБУ СО "ЦСО </w:t>
                </w:r>
                <w:proofErr w:type="spellStart"/>
                <w:r w:rsidR="00DA288C" w:rsidRPr="00DA288C">
                  <w:rPr>
                    <w:b w:val="0"/>
                    <w:bCs w:val="0"/>
                    <w:sz w:val="24"/>
                    <w:shd w:val="clear" w:color="auto" w:fill="FFFFFF"/>
                  </w:rPr>
                  <w:t>м.р</w:t>
                </w:r>
                <w:proofErr w:type="spellEnd"/>
                <w:r w:rsidR="00DA288C" w:rsidRPr="00DA288C">
                  <w:rPr>
                    <w:b w:val="0"/>
                    <w:bCs w:val="0"/>
                    <w:sz w:val="24"/>
                    <w:shd w:val="clear" w:color="auto" w:fill="FFFFFF"/>
                  </w:rPr>
                  <w:t xml:space="preserve">. </w:t>
                </w:r>
                <w:proofErr w:type="spellStart"/>
                <w:r w:rsidR="00DA288C" w:rsidRPr="00DA288C">
                  <w:rPr>
                    <w:b w:val="0"/>
                    <w:bCs w:val="0"/>
                    <w:sz w:val="24"/>
                    <w:shd w:val="clear" w:color="auto" w:fill="FFFFFF"/>
                  </w:rPr>
                  <w:t>Бол</w:t>
                </w:r>
                <w:r w:rsidR="00DA288C" w:rsidRPr="00DA288C">
                  <w:rPr>
                    <w:b w:val="0"/>
                    <w:bCs w:val="0"/>
                    <w:sz w:val="24"/>
                    <w:shd w:val="clear" w:color="auto" w:fill="FFFFFF"/>
                  </w:rPr>
                  <w:t>ь</w:t>
                </w:r>
                <w:r w:rsidR="00DA288C" w:rsidRPr="00DA288C">
                  <w:rPr>
                    <w:b w:val="0"/>
                    <w:bCs w:val="0"/>
                    <w:sz w:val="24"/>
                    <w:shd w:val="clear" w:color="auto" w:fill="FFFFFF"/>
                  </w:rPr>
                  <w:t>шеглушицкий</w:t>
                </w:r>
                <w:proofErr w:type="spellEnd"/>
                <w:r w:rsidR="00DA288C" w:rsidRPr="00DA288C">
                  <w:rPr>
                    <w:b w:val="0"/>
                    <w:bCs w:val="0"/>
                    <w:sz w:val="24"/>
                    <w:shd w:val="clear" w:color="auto" w:fill="FFFFFF"/>
                  </w:rPr>
                  <w:t>"</w:t>
                </w:r>
                <w:proofErr w:type="gramEnd"/>
              </w:p>
              <w:p w:rsidR="000B6E47" w:rsidRPr="00C7478D" w:rsidRDefault="00C7478D" w:rsidP="00DA288C">
                <w:pPr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DA288C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p>
            </w:tc>
          </w:tr>
          <w:tr w:rsidR="000B6E47" w:rsidRPr="00AA0A7B" w:rsidTr="000B6E47">
            <w:tc>
              <w:tcPr>
                <w:tcW w:w="2978" w:type="dxa"/>
                <w:shd w:val="clear" w:color="auto" w:fill="auto"/>
              </w:tcPr>
              <w:p w:rsidR="000B6E47" w:rsidRPr="00911CA3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Численность</w:t>
                </w: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об</w:t>
                </w: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уча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ю</w:t>
                </w: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щихся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Pr="0009304A" w:rsidRDefault="000B6E47" w:rsidP="00EC1F70">
                <w:pPr>
                  <w:spacing w:after="0"/>
                  <w:contextualSpacing/>
                  <w:rPr>
                    <w:rFonts w:ascii="Times New Roman" w:eastAsia="Calibri" w:hAnsi="Times New Roman"/>
                    <w:color w:val="FF0000"/>
                    <w:sz w:val="24"/>
                    <w:szCs w:val="24"/>
                  </w:rPr>
                </w:pPr>
                <w:r w:rsidRPr="00911CA3">
                  <w:rPr>
                    <w:rFonts w:ascii="Times New Roman" w:eastAsia="Calibri" w:hAnsi="Times New Roman"/>
                    <w:sz w:val="24"/>
                    <w:szCs w:val="24"/>
                  </w:rPr>
                  <w:t>Численный состав обучающихся  по реализуемым об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щеразвив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а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ющим</w:t>
                </w:r>
                <w:r w:rsidRPr="00911CA3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программам за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счет бюджетных ассигнований   </w:t>
                </w:r>
                <w:r w:rsidR="00EC1F70">
                  <w:rPr>
                    <w:rFonts w:ascii="Times New Roman" w:eastAsia="Calibri" w:hAnsi="Times New Roman"/>
                    <w:sz w:val="24"/>
                    <w:szCs w:val="24"/>
                  </w:rPr>
                  <w:t>1465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</w:t>
                </w:r>
                <w:r w:rsidR="004F5F71">
                  <w:rPr>
                    <w:rFonts w:ascii="Times New Roman" w:eastAsia="Calibri" w:hAnsi="Times New Roman"/>
                    <w:sz w:val="24"/>
                    <w:szCs w:val="24"/>
                  </w:rPr>
                  <w:t>уч</w:t>
                </w:r>
                <w:r w:rsidR="004F5F71">
                  <w:rPr>
                    <w:rFonts w:ascii="Times New Roman" w:eastAsia="Calibri" w:hAnsi="Times New Roman"/>
                    <w:sz w:val="24"/>
                    <w:szCs w:val="24"/>
                  </w:rPr>
                  <w:t>а</w:t>
                </w:r>
                <w:r w:rsidR="004F5F71">
                  <w:rPr>
                    <w:rFonts w:ascii="Times New Roman" w:eastAsia="Calibri" w:hAnsi="Times New Roman"/>
                    <w:sz w:val="24"/>
                    <w:szCs w:val="24"/>
                  </w:rPr>
                  <w:t>щихся в возрасте от 5</w:t>
                </w:r>
                <w:r w:rsidRPr="00911CA3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до 18 лет</w:t>
                </w:r>
              </w:p>
            </w:tc>
          </w:tr>
          <w:tr w:rsidR="000B6E47" w:rsidRPr="00AA0A7B" w:rsidTr="000B6E47">
            <w:tc>
              <w:tcPr>
                <w:tcW w:w="2978" w:type="dxa"/>
                <w:shd w:val="clear" w:color="auto" w:fill="auto"/>
              </w:tcPr>
              <w:p w:rsidR="000B6E47" w:rsidRPr="00911CA3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Характеристика ко</w:t>
                </w: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н</w:t>
                </w: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 xml:space="preserve">тингента 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об</w:t>
                </w: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уча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ю</w:t>
                </w: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щихся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Pr="00911CA3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911CA3">
                  <w:rPr>
                    <w:rFonts w:ascii="Times New Roman" w:eastAsia="Calibri" w:hAnsi="Times New Roman"/>
                    <w:sz w:val="24"/>
                    <w:szCs w:val="24"/>
                  </w:rPr>
                  <w:t>Характеристика контингента учащихся по возрасту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:</w:t>
                </w:r>
              </w:p>
              <w:p w:rsidR="000B6E47" w:rsidRPr="00406786" w:rsidRDefault="000B6E47" w:rsidP="000B6E47">
                <w:pPr>
                  <w:spacing w:after="0"/>
                  <w:contextualSpacing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911CA3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Дети дошкольного возраста </w:t>
                </w:r>
                <w:r w:rsidRPr="00406786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-  </w:t>
                </w:r>
                <w:r w:rsidR="00D062DB">
                  <w:rPr>
                    <w:rFonts w:ascii="Times New Roman" w:eastAsia="Calibri" w:hAnsi="Times New Roman"/>
                    <w:sz w:val="24"/>
                    <w:szCs w:val="24"/>
                  </w:rPr>
                  <w:t>10</w:t>
                </w:r>
                <w:r w:rsidR="004F5F71">
                  <w:rPr>
                    <w:rFonts w:ascii="Times New Roman" w:eastAsia="Calibri" w:hAnsi="Times New Roman"/>
                    <w:sz w:val="24"/>
                    <w:szCs w:val="24"/>
                  </w:rPr>
                  <w:t>9</w:t>
                </w:r>
                <w:r w:rsidRPr="00406786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чел.;</w:t>
                </w:r>
              </w:p>
              <w:p w:rsidR="000B6E47" w:rsidRPr="0009304A" w:rsidRDefault="000B6E47" w:rsidP="000B6E47">
                <w:pPr>
                  <w:spacing w:after="0"/>
                  <w:contextualSpacing/>
                  <w:jc w:val="both"/>
                  <w:rPr>
                    <w:rFonts w:ascii="Times New Roman" w:eastAsia="Calibri" w:hAnsi="Times New Roman"/>
                    <w:color w:val="FF0000"/>
                    <w:sz w:val="24"/>
                    <w:szCs w:val="24"/>
                  </w:rPr>
                </w:pPr>
                <w:r w:rsidRPr="00911CA3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учащиеся младшего школьного возраста </w:t>
                </w:r>
                <w:r w:rsidRPr="00406786">
                  <w:rPr>
                    <w:rFonts w:ascii="Times New Roman" w:eastAsia="Calibri" w:hAnsi="Times New Roman"/>
                    <w:sz w:val="24"/>
                    <w:szCs w:val="24"/>
                  </w:rPr>
                  <w:t>-</w:t>
                </w:r>
                <w:r w:rsidR="00CF3E0B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</w:t>
                </w:r>
                <w:r w:rsidR="004F5F71">
                  <w:rPr>
                    <w:rFonts w:ascii="Times New Roman" w:eastAsia="Calibri" w:hAnsi="Times New Roman"/>
                    <w:sz w:val="24"/>
                    <w:szCs w:val="24"/>
                  </w:rPr>
                  <w:t>48</w:t>
                </w:r>
                <w:r w:rsidR="00CF3E0B">
                  <w:rPr>
                    <w:rFonts w:ascii="Times New Roman" w:eastAsia="Calibri" w:hAnsi="Times New Roman"/>
                    <w:sz w:val="24"/>
                    <w:szCs w:val="24"/>
                  </w:rPr>
                  <w:t>0</w:t>
                </w:r>
                <w:r w:rsidR="004F5F7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чел.</w:t>
                </w:r>
                <w:r w:rsidRPr="00406786">
                  <w:rPr>
                    <w:rFonts w:ascii="Times New Roman" w:eastAsia="Calibri" w:hAnsi="Times New Roman"/>
                    <w:sz w:val="24"/>
                    <w:szCs w:val="24"/>
                  </w:rPr>
                  <w:t>;</w:t>
                </w:r>
              </w:p>
              <w:p w:rsidR="000B6E47" w:rsidRPr="00406786" w:rsidRDefault="000B6E47" w:rsidP="000B6E47">
                <w:pPr>
                  <w:spacing w:after="0"/>
                  <w:contextualSpacing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911CA3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учащиеся среднего школьного возраста </w:t>
                </w:r>
                <w:r w:rsidRPr="00406786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- </w:t>
                </w:r>
                <w:r w:rsidR="00CF3E0B">
                  <w:rPr>
                    <w:rFonts w:ascii="Times New Roman" w:eastAsia="Calibri" w:hAnsi="Times New Roman"/>
                    <w:sz w:val="24"/>
                    <w:szCs w:val="24"/>
                  </w:rPr>
                  <w:t>759</w:t>
                </w:r>
                <w:r w:rsidRPr="00406786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че</w:t>
                </w:r>
                <w:r w:rsidR="004F5F71">
                  <w:rPr>
                    <w:rFonts w:ascii="Times New Roman" w:eastAsia="Calibri" w:hAnsi="Times New Roman"/>
                    <w:sz w:val="24"/>
                    <w:szCs w:val="24"/>
                  </w:rPr>
                  <w:t>л</w:t>
                </w:r>
                <w:r w:rsidRPr="00406786">
                  <w:rPr>
                    <w:rFonts w:ascii="Times New Roman" w:eastAsia="Calibri" w:hAnsi="Times New Roman"/>
                    <w:sz w:val="24"/>
                    <w:szCs w:val="24"/>
                  </w:rPr>
                  <w:t>;</w:t>
                </w:r>
              </w:p>
              <w:p w:rsidR="000B6E47" w:rsidRPr="00911CA3" w:rsidRDefault="000B6E47" w:rsidP="004F5F71">
                <w:pPr>
                  <w:spacing w:after="0"/>
                  <w:contextualSpacing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911CA3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старшеклассники -  </w:t>
                </w:r>
                <w:r w:rsidR="00CF3E0B" w:rsidRPr="00CF3E0B">
                  <w:rPr>
                    <w:rFonts w:ascii="Times New Roman" w:eastAsia="Calibri" w:hAnsi="Times New Roman"/>
                    <w:sz w:val="24"/>
                    <w:szCs w:val="24"/>
                  </w:rPr>
                  <w:t>117</w:t>
                </w:r>
                <w:r w:rsidR="004F5F71" w:rsidRPr="00CF3E0B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</w:t>
                </w:r>
                <w:r w:rsidRPr="00CF3E0B">
                  <w:rPr>
                    <w:rFonts w:ascii="Times New Roman" w:eastAsia="Calibri" w:hAnsi="Times New Roman"/>
                    <w:sz w:val="24"/>
                    <w:szCs w:val="24"/>
                  </w:rPr>
                  <w:t>чел.</w:t>
                </w:r>
              </w:p>
            </w:tc>
          </w:tr>
          <w:tr w:rsidR="000B6E47" w:rsidRPr="00AA0A7B" w:rsidTr="000B6E47">
            <w:tc>
              <w:tcPr>
                <w:tcW w:w="2978" w:type="dxa"/>
                <w:shd w:val="clear" w:color="auto" w:fill="auto"/>
              </w:tcPr>
              <w:p w:rsidR="000B6E47" w:rsidRPr="00911CA3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Режим образовательного учреждения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Pr="006267AA" w:rsidRDefault="009859AD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У</w:t>
                </w:r>
                <w:r w:rsidR="000B6E47"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>чреждение работает с 8.00 до 20.00 часов.</w:t>
                </w:r>
                <w:r w:rsidR="00A92DD9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 </w:t>
                </w:r>
              </w:p>
              <w:p w:rsidR="000B6E47" w:rsidRPr="00211CF8" w:rsidRDefault="000B6E47" w:rsidP="000B6E47">
                <w:pPr>
                  <w:autoSpaceDE w:val="0"/>
                  <w:autoSpaceDN w:val="0"/>
                  <w:adjustRightInd w:val="0"/>
                  <w:spacing w:after="0"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211CF8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Учреждение работает в режиме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вс</w:t>
                </w:r>
                <w:r w:rsidRPr="00211CF8">
                  <w:rPr>
                    <w:rFonts w:ascii="Times New Roman" w:eastAsia="Calibri" w:hAnsi="Times New Roman"/>
                    <w:sz w:val="24"/>
                    <w:szCs w:val="24"/>
                  </w:rPr>
                  <w:t>ей недели.</w:t>
                </w:r>
              </w:p>
              <w:p w:rsidR="000B6E47" w:rsidRPr="006267AA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8"/>
                    <w:szCs w:val="28"/>
                  </w:rPr>
                </w:pP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>Учреждение организует учебные занятия  в течение всего кале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>н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>дарного года.</w:t>
                </w:r>
              </w:p>
            </w:tc>
          </w:tr>
          <w:tr w:rsidR="000B6E47" w:rsidRPr="00AA0A7B" w:rsidTr="000B6E47">
            <w:trPr>
              <w:trHeight w:val="3109"/>
            </w:trPr>
            <w:tc>
              <w:tcPr>
                <w:tcW w:w="2978" w:type="dxa"/>
                <w:shd w:val="clear" w:color="auto" w:fill="auto"/>
              </w:tcPr>
              <w:p w:rsidR="000B6E47" w:rsidRPr="006267AA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6267A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Продолжительность з</w:t>
                </w:r>
                <w:r w:rsidRPr="006267A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а</w:t>
                </w:r>
                <w:r w:rsidRPr="006267A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нятий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Default="000B6E47" w:rsidP="000B6E47">
                <w:pPr>
                  <w:spacing w:after="0" w:line="330" w:lineRule="atLeast"/>
                  <w:outlineLvl w:val="0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>Продолж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ительность одного занятия – от 3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>0 до 4</w:t>
                </w:r>
                <w:r w:rsidR="009859AD">
                  <w:rPr>
                    <w:rFonts w:ascii="Times New Roman" w:eastAsia="Calibri" w:hAnsi="Times New Roman"/>
                    <w:sz w:val="24"/>
                    <w:szCs w:val="24"/>
                  </w:rPr>
                  <w:t>0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мин с </w:t>
                </w:r>
                <w:r w:rsidRPr="00211CF8">
                  <w:rPr>
                    <w:rFonts w:ascii="Times New Roman" w:eastAsia="Calibri" w:hAnsi="Times New Roman"/>
                    <w:sz w:val="24"/>
                    <w:szCs w:val="24"/>
                  </w:rPr>
                  <w:t>10-минутным перерывом между занятиями для обеспечения акти</w:t>
                </w:r>
                <w:r w:rsidRPr="00211CF8">
                  <w:rPr>
                    <w:rFonts w:ascii="Times New Roman" w:eastAsia="Calibri" w:hAnsi="Times New Roman"/>
                    <w:sz w:val="24"/>
                    <w:szCs w:val="24"/>
                  </w:rPr>
                  <w:t>в</w:t>
                </w:r>
                <w:r w:rsidRPr="00211CF8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ного отдыха обучающихся </w:t>
                </w:r>
              </w:p>
              <w:p w:rsidR="000B6E47" w:rsidRPr="004F5F71" w:rsidRDefault="000B6E47" w:rsidP="004F5F71">
                <w:pPr>
                  <w:spacing w:after="0" w:line="330" w:lineRule="atLeast"/>
                  <w:outlineLvl w:val="0"/>
                  <w:rPr>
                    <w:rFonts w:eastAsia="Calibri"/>
                    <w:color w:val="FF0000"/>
                    <w:sz w:val="24"/>
                    <w:szCs w:val="24"/>
                  </w:rPr>
                </w:pP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Каждая возрастная категория занимается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не более 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3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академич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е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ских часов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в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день в учебные дни, </w:t>
                </w:r>
                <w:r w:rsidRPr="005459E5">
                  <w:rPr>
                    <w:rFonts w:ascii="Times New Roman" w:hAnsi="Times New Roman"/>
                    <w:sz w:val="24"/>
                    <w:szCs w:val="24"/>
                  </w:rPr>
                  <w:t>в выходные и каникулярные дни - не бол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ее 4 академических часов в день в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соответствии с требованиями СанПиН</w:t>
                </w:r>
                <w:r w:rsidRPr="005459E5">
                  <w:rPr>
                    <w:rFonts w:ascii="PT Serif" w:hAnsi="PT Serif"/>
                    <w:sz w:val="23"/>
                    <w:szCs w:val="23"/>
                  </w:rPr>
                  <w:t xml:space="preserve"> "Санитарно-эпидемиологические требов</w:t>
                </w:r>
                <w:r w:rsidRPr="005459E5">
                  <w:rPr>
                    <w:rFonts w:ascii="PT Serif" w:hAnsi="PT Serif"/>
                    <w:sz w:val="23"/>
                    <w:szCs w:val="23"/>
                  </w:rPr>
                  <w:t>а</w:t>
                </w:r>
                <w:r w:rsidRPr="005459E5">
                  <w:rPr>
                    <w:rFonts w:ascii="PT Serif" w:hAnsi="PT Serif"/>
                    <w:sz w:val="23"/>
                    <w:szCs w:val="23"/>
                  </w:rPr>
                  <w:t xml:space="preserve">ния к устройству, содержанию и организации </w:t>
                </w:r>
                <w:r w:rsidRPr="004F5F71">
                  <w:rPr>
                    <w:rFonts w:ascii="Times New Roman" w:hAnsi="Times New Roman" w:cs="Times New Roman"/>
                    <w:sz w:val="24"/>
                    <w:szCs w:val="24"/>
                  </w:rPr>
                  <w:t>режима работы о</w:t>
                </w:r>
                <w:r w:rsidRPr="004F5F71">
                  <w:rPr>
                    <w:rFonts w:ascii="Times New Roman" w:hAnsi="Times New Roman" w:cs="Times New Roman"/>
                    <w:sz w:val="24"/>
                    <w:szCs w:val="24"/>
                  </w:rPr>
                  <w:t>б</w:t>
                </w:r>
                <w:r w:rsidRPr="004F5F71">
                  <w:rPr>
                    <w:rFonts w:ascii="Times New Roman" w:hAnsi="Times New Roman" w:cs="Times New Roman"/>
                    <w:sz w:val="24"/>
                    <w:szCs w:val="24"/>
                  </w:rPr>
                  <w:t>разовательных организаций дополнительного образования д</w:t>
                </w:r>
                <w:r w:rsidRPr="004F5F71">
                  <w:rPr>
                    <w:rFonts w:ascii="Times New Roman" w:hAnsi="Times New Roman" w:cs="Times New Roman"/>
                    <w:sz w:val="24"/>
                    <w:szCs w:val="24"/>
                  </w:rPr>
                  <w:t>е</w:t>
                </w:r>
                <w:r w:rsidR="004F5F71" w:rsidRPr="004F5F71">
                  <w:rPr>
                    <w:rFonts w:ascii="Times New Roman" w:hAnsi="Times New Roman" w:cs="Times New Roman"/>
                    <w:sz w:val="24"/>
                    <w:szCs w:val="24"/>
                  </w:rPr>
                  <w:t>тей"</w:t>
                </w:r>
                <w:r w:rsidRPr="004F5F71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F5F71" w:rsidRPr="004F5F71">
                  <w:rPr>
                    <w:rFonts w:ascii="Times New Roman" w:hAnsi="Times New Roman" w:cs="Times New Roman"/>
                    <w:sz w:val="24"/>
                    <w:szCs w:val="24"/>
                  </w:rPr>
                  <w:t>( от 20.08.2014 г. № 33660)</w:t>
                </w:r>
              </w:p>
            </w:tc>
          </w:tr>
          <w:tr w:rsidR="000B6E47" w:rsidRPr="00AA0A7B" w:rsidTr="00D209FD">
            <w:trPr>
              <w:trHeight w:val="3647"/>
            </w:trPr>
            <w:tc>
              <w:tcPr>
                <w:tcW w:w="2978" w:type="dxa"/>
                <w:shd w:val="clear" w:color="auto" w:fill="auto"/>
              </w:tcPr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6267A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lastRenderedPageBreak/>
                  <w:t xml:space="preserve">Характеристика 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кадр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о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вого состава</w:t>
                </w:r>
              </w:p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Pr="006267AA" w:rsidRDefault="000B6E47" w:rsidP="000B6E47">
                <w:pPr>
                  <w:ind w:left="-108" w:right="318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</w:tc>
            <w:tc>
              <w:tcPr>
                <w:tcW w:w="6945" w:type="dxa"/>
                <w:shd w:val="clear" w:color="auto" w:fill="auto"/>
              </w:tcPr>
              <w:p w:rsidR="000B6E47" w:rsidRPr="00E72401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Педагогический коллектив – </w:t>
                </w:r>
                <w:r w:rsidR="00E72401"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>54</w:t>
                </w:r>
                <w:r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человека</w:t>
                </w:r>
                <w:r w:rsidR="00E72401">
                  <w:rPr>
                    <w:rFonts w:ascii="Times New Roman" w:eastAsia="Calibri" w:hAnsi="Times New Roman"/>
                    <w:sz w:val="24"/>
                    <w:szCs w:val="24"/>
                  </w:rPr>
                  <w:t>, из них:</w:t>
                </w:r>
              </w:p>
              <w:p w:rsidR="000B6E47" w:rsidRPr="00E72401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>-</w:t>
                </w:r>
                <w:r w:rsidR="004F5F71"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 </w:t>
                </w:r>
                <w:r w:rsidR="009859AD">
                  <w:rPr>
                    <w:rFonts w:ascii="Times New Roman" w:eastAsia="Calibri" w:hAnsi="Times New Roman"/>
                    <w:sz w:val="24"/>
                    <w:szCs w:val="24"/>
                  </w:rPr>
                  <w:t>17</w:t>
                </w:r>
                <w:r w:rsidR="00E72401"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педагог</w:t>
                </w:r>
                <w:r w:rsidR="00E72401">
                  <w:rPr>
                    <w:rFonts w:ascii="Times New Roman" w:eastAsia="Calibri" w:hAnsi="Times New Roman"/>
                    <w:sz w:val="24"/>
                    <w:szCs w:val="24"/>
                  </w:rPr>
                  <w:t>ов</w:t>
                </w:r>
                <w:r w:rsidR="00E72401"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</w:t>
                </w:r>
                <w:r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дополнительного образования (</w:t>
                </w:r>
                <w:r w:rsidR="00E72401"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>33</w:t>
                </w:r>
                <w:r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>совместителя);</w:t>
                </w:r>
              </w:p>
              <w:p w:rsidR="000B6E47" w:rsidRPr="00E72401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>-  1 методист</w:t>
                </w:r>
              </w:p>
              <w:p w:rsidR="000B6E47" w:rsidRPr="00E72401" w:rsidRDefault="009859AD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-  3</w:t>
                </w:r>
                <w:r w:rsidR="000B6E47"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педаг</w:t>
                </w:r>
                <w:r w:rsidR="00E72401">
                  <w:rPr>
                    <w:rFonts w:ascii="Times New Roman" w:eastAsia="Calibri" w:hAnsi="Times New Roman"/>
                    <w:sz w:val="24"/>
                    <w:szCs w:val="24"/>
                  </w:rPr>
                  <w:t>ог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а</w:t>
                </w:r>
                <w:r w:rsidR="00E72401">
                  <w:rPr>
                    <w:rFonts w:ascii="Times New Roman" w:eastAsia="Calibri" w:hAnsi="Times New Roman"/>
                    <w:sz w:val="24"/>
                    <w:szCs w:val="24"/>
                  </w:rPr>
                  <w:t>-организатор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а</w:t>
                </w:r>
              </w:p>
              <w:p w:rsidR="00E72401" w:rsidRDefault="00E72401" w:rsidP="000B6E47">
                <w:pPr>
                  <w:pStyle w:val="a7"/>
                  <w:numPr>
                    <w:ilvl w:val="0"/>
                    <w:numId w:val="41"/>
                  </w:numPr>
                  <w:spacing w:after="0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1 руководитель </w:t>
                </w:r>
              </w:p>
              <w:p w:rsidR="00E72401" w:rsidRDefault="000B6E47" w:rsidP="000B6E47">
                <w:pPr>
                  <w:pStyle w:val="a7"/>
                  <w:numPr>
                    <w:ilvl w:val="0"/>
                    <w:numId w:val="41"/>
                  </w:numPr>
                  <w:spacing w:after="0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>Работу по охране труда и технике безопасности организ</w:t>
                </w:r>
                <w:r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>у</w:t>
                </w:r>
                <w:r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>ет завхоз.</w:t>
                </w:r>
              </w:p>
              <w:p w:rsidR="00E72401" w:rsidRDefault="00DB4784" w:rsidP="000B6E47">
                <w:pPr>
                  <w:pStyle w:val="a7"/>
                  <w:numPr>
                    <w:ilvl w:val="0"/>
                    <w:numId w:val="41"/>
                  </w:numPr>
                  <w:spacing w:after="0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>Учебно-вспомогательный персонал - 2 человека</w:t>
                </w:r>
              </w:p>
              <w:p w:rsidR="000B6E47" w:rsidRPr="00E72401" w:rsidRDefault="00DB4784" w:rsidP="000B6E47">
                <w:pPr>
                  <w:pStyle w:val="a7"/>
                  <w:numPr>
                    <w:ilvl w:val="0"/>
                    <w:numId w:val="41"/>
                  </w:numPr>
                  <w:spacing w:after="0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Технический персонал  -  </w:t>
                </w:r>
                <w:r w:rsidR="00E72401">
                  <w:rPr>
                    <w:rFonts w:ascii="Times New Roman" w:eastAsia="Calibri" w:hAnsi="Times New Roman"/>
                    <w:sz w:val="24"/>
                    <w:szCs w:val="24"/>
                  </w:rPr>
                  <w:t>5</w:t>
                </w:r>
                <w:r w:rsidR="000B6E47"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человек.</w:t>
                </w:r>
              </w:p>
              <w:p w:rsidR="00186B65" w:rsidRDefault="00186B65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  <w:p w:rsidR="00186B65" w:rsidRDefault="00186B65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  <w:p w:rsidR="000B6E47" w:rsidRPr="00E72401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</w:tc>
          </w:tr>
          <w:tr w:rsidR="00D209FD" w:rsidRPr="00AA0A7B" w:rsidTr="000B6E47">
            <w:trPr>
              <w:trHeight w:val="3957"/>
            </w:trPr>
            <w:tc>
              <w:tcPr>
                <w:tcW w:w="2978" w:type="dxa"/>
                <w:shd w:val="clear" w:color="auto" w:fill="auto"/>
              </w:tcPr>
              <w:p w:rsidR="00D209FD" w:rsidRDefault="00D209FD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D209FD" w:rsidRDefault="00D209FD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b/>
                    <w:noProof/>
                    <w:sz w:val="24"/>
                    <w:szCs w:val="24"/>
                    <w:lang w:eastAsia="ru-RU"/>
                  </w:rPr>
                  <w:drawing>
                    <wp:anchor distT="0" distB="0" distL="114300" distR="114300" simplePos="0" relativeHeight="251694592" behindDoc="0" locked="0" layoutInCell="1" allowOverlap="1" wp14:anchorId="01152C76" wp14:editId="24575A99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546100</wp:posOffset>
                      </wp:positionV>
                      <wp:extent cx="1698625" cy="1103630"/>
                      <wp:effectExtent l="95250" t="190500" r="111125" b="172720"/>
                      <wp:wrapNone/>
                      <wp:docPr id="3" name="Рисунок 5" descr="C:\порадуй друзей 2\оформление\учение\педагоги на совещании\176478_60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порадуй друзей 2\оформление\учение\педагоги на совещании\176478_60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lum contrast="4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789696">
                                <a:off x="0" y="0"/>
                                <a:ext cx="1698625" cy="11036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Уровень квалификации педагогических рабо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т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ников</w:t>
                </w:r>
              </w:p>
              <w:p w:rsidR="00D209FD" w:rsidRPr="006267AA" w:rsidRDefault="00D209FD" w:rsidP="000B6E47">
                <w:pPr>
                  <w:ind w:left="-108" w:right="318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</w:tc>
            <w:tc>
              <w:tcPr>
                <w:tcW w:w="6945" w:type="dxa"/>
                <w:shd w:val="clear" w:color="auto" w:fill="auto"/>
              </w:tcPr>
              <w:p w:rsidR="00D209FD" w:rsidRDefault="00D209FD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  <w:p w:rsidR="00D209FD" w:rsidRDefault="00D209FD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  <w:p w:rsidR="00D209FD" w:rsidRPr="00E72401" w:rsidRDefault="00D209FD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36</w:t>
                </w:r>
                <w:r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педагогов имеют высшее профессиональное образование;</w:t>
                </w:r>
              </w:p>
              <w:p w:rsidR="00D209FD" w:rsidRDefault="00D209FD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18 педагогов</w:t>
                </w:r>
                <w:r w:rsidRPr="00E7240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- среднее специальное;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</w:t>
                </w:r>
              </w:p>
              <w:p w:rsidR="00D209FD" w:rsidRDefault="00D209FD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>I</w:t>
                </w:r>
                <w:r w:rsidRPr="00186B65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категория у 16 педагогов, </w:t>
                </w:r>
              </w:p>
              <w:p w:rsidR="00D209FD" w:rsidRPr="00186B65" w:rsidRDefault="00D209FD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высшая – 9 человек.</w:t>
                </w:r>
              </w:p>
              <w:p w:rsidR="00D209FD" w:rsidRPr="00E72401" w:rsidRDefault="00D209FD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E72401">
                  <w:rPr>
                    <w:rFonts w:ascii="Times New Roman" w:hAnsi="Times New Roman"/>
                    <w:bCs/>
                    <w:sz w:val="24"/>
                    <w:szCs w:val="24"/>
                  </w:rPr>
                  <w:t>100 % педагогов владеют ИКТ, 100 % педагогов   используют Интернет-ресурсы  в повышении своей информационной комп</w:t>
                </w:r>
                <w:r w:rsidRPr="00E72401">
                  <w:rPr>
                    <w:rFonts w:ascii="Times New Roman" w:hAnsi="Times New Roman"/>
                    <w:bCs/>
                    <w:sz w:val="24"/>
                    <w:szCs w:val="24"/>
                  </w:rPr>
                  <w:t>е</w:t>
                </w:r>
                <w:r w:rsidRPr="00E72401">
                  <w:rPr>
                    <w:rFonts w:ascii="Times New Roman" w:hAnsi="Times New Roman"/>
                    <w:bCs/>
                    <w:sz w:val="24"/>
                    <w:szCs w:val="24"/>
                  </w:rPr>
                  <w:t>тентности, а также широко используют в учебном процессе   в качестве демонстрационного, обучающего и диагностического   сре</w:t>
                </w:r>
                <w:proofErr w:type="gramStart"/>
                <w:r w:rsidRPr="00E72401">
                  <w:rPr>
                    <w:rFonts w:ascii="Times New Roman" w:hAnsi="Times New Roman"/>
                    <w:bCs/>
                    <w:sz w:val="24"/>
                    <w:szCs w:val="24"/>
                  </w:rPr>
                  <w:t>дств в р</w:t>
                </w:r>
                <w:proofErr w:type="gramEnd"/>
                <w:r w:rsidRPr="00E72401">
                  <w:rPr>
                    <w:rFonts w:ascii="Times New Roman" w:hAnsi="Times New Roman"/>
                    <w:bCs/>
                    <w:sz w:val="24"/>
                    <w:szCs w:val="24"/>
                  </w:rPr>
                  <w:t>азличных направлениях деятельности.</w:t>
                </w:r>
              </w:p>
              <w:p w:rsidR="00D209FD" w:rsidRPr="00E72401" w:rsidRDefault="00D209FD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</w:tc>
          </w:tr>
          <w:tr w:rsidR="000B6E47" w:rsidRPr="00AA0A7B" w:rsidTr="000B6E47">
            <w:trPr>
              <w:trHeight w:val="2001"/>
            </w:trPr>
            <w:tc>
              <w:tcPr>
                <w:tcW w:w="2978" w:type="dxa"/>
                <w:tcBorders>
                  <w:bottom w:val="single" w:sz="4" w:space="0" w:color="auto"/>
                </w:tcBorders>
                <w:shd w:val="clear" w:color="auto" w:fill="auto"/>
              </w:tcPr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Pr="006C4551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6C4551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Программное обеспеч</w:t>
                </w:r>
                <w:r w:rsidRPr="006C4551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е</w:t>
                </w:r>
                <w:r w:rsidRPr="006C4551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ние</w:t>
                </w:r>
              </w:p>
            </w:tc>
            <w:tc>
              <w:tcPr>
                <w:tcW w:w="6945" w:type="dxa"/>
                <w:tcBorders>
                  <w:bottom w:val="single" w:sz="4" w:space="0" w:color="auto"/>
                </w:tcBorders>
                <w:shd w:val="clear" w:color="auto" w:fill="auto"/>
              </w:tcPr>
              <w:p w:rsidR="000B6E47" w:rsidRDefault="000B6E47" w:rsidP="000B6E47">
                <w:pPr>
                  <w:spacing w:after="0" w:line="240" w:lineRule="auto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spacing w:after="0" w:line="240" w:lineRule="auto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В </w:t>
                </w:r>
                <w:r w:rsidR="00186B65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СП «Дом детского творчества </w:t>
                </w:r>
                <w:r w:rsidR="00DB4784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- </w:t>
                </w:r>
                <w:r w:rsidR="0078382B">
                  <w:rPr>
                    <w:rFonts w:ascii="Times New Roman" w:eastAsia="Calibri" w:hAnsi="Times New Roman"/>
                    <w:sz w:val="24"/>
                    <w:szCs w:val="24"/>
                  </w:rPr>
                  <w:t>67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</w:t>
                </w:r>
                <w:r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дополнительных</w:t>
                </w:r>
                <w:r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обще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ра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з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вивающих программы, из которых</w:t>
                </w:r>
                <w:proofErr w:type="gramStart"/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:</w:t>
                </w:r>
                <w:proofErr w:type="gramEnd"/>
              </w:p>
              <w:p w:rsidR="000B6E47" w:rsidRDefault="0078382B" w:rsidP="000B6E47">
                <w:pPr>
                  <w:spacing w:after="0" w:line="240" w:lineRule="auto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26</w:t>
                </w:r>
                <w:r w:rsidR="000B6E47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дополнительных</w:t>
                </w:r>
                <w:r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обще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развивающих программ </w:t>
                </w:r>
                <w:r w:rsidR="000B6E47">
                  <w:rPr>
                    <w:rFonts w:ascii="Times New Roman" w:eastAsia="Calibri" w:hAnsi="Times New Roman"/>
                    <w:sz w:val="24"/>
                    <w:szCs w:val="24"/>
                  </w:rPr>
                  <w:t>им</w:t>
                </w:r>
                <w:r w:rsidR="000B6E47"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еют срок реализации </w:t>
                </w:r>
                <w:r w:rsidR="000B6E47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от 1 года </w:t>
                </w:r>
                <w:r w:rsidR="000B6E47"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>до 3 лет</w:t>
                </w:r>
                <w:r w:rsidR="000B6E47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, </w:t>
                </w:r>
              </w:p>
              <w:p w:rsidR="000B6E47" w:rsidRDefault="0078382B" w:rsidP="000B6E47">
                <w:pPr>
                  <w:spacing w:after="0" w:line="240" w:lineRule="auto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41 дополнительная</w:t>
                </w:r>
                <w:r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обще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развивающая программа являе</w:t>
                </w:r>
                <w:r w:rsidR="000B6E47"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>тся  до</w:t>
                </w:r>
                <w:r w:rsidR="000B6E47"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>л</w:t>
                </w:r>
                <w:r w:rsidR="000B6E47"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>го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срочной</w:t>
                </w:r>
                <w:r w:rsidR="000B6E47"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со сроком реализации </w:t>
                </w:r>
                <w:r w:rsidR="000B6E47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от </w:t>
                </w:r>
                <w:r w:rsidR="000B6E47"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3 и </w:t>
                </w:r>
                <w:r w:rsidR="000B6E47">
                  <w:rPr>
                    <w:rFonts w:ascii="Times New Roman" w:eastAsia="Calibri" w:hAnsi="Times New Roman"/>
                    <w:sz w:val="24"/>
                    <w:szCs w:val="24"/>
                  </w:rPr>
                  <w:t>до 5 лет.</w:t>
                </w:r>
              </w:p>
              <w:p w:rsidR="000B6E47" w:rsidRPr="006C4551" w:rsidRDefault="000B6E47" w:rsidP="000B6E47">
                <w:pPr>
                  <w:spacing w:after="0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</w:tc>
          </w:tr>
        </w:tbl>
        <w:p w:rsidR="009A63E1" w:rsidRPr="00030CBB" w:rsidRDefault="00C86650" w:rsidP="00971E95"/>
      </w:sdtContent>
    </w:sdt>
    <w:p w:rsidR="00D209FD" w:rsidRDefault="00D209FD" w:rsidP="009A63E1">
      <w:pPr>
        <w:pStyle w:val="af0"/>
        <w:ind w:firstLine="709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9859AD" w:rsidRDefault="009859AD" w:rsidP="009A63E1">
      <w:pPr>
        <w:pStyle w:val="af0"/>
        <w:ind w:firstLine="709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9859AD" w:rsidRDefault="009859AD" w:rsidP="009A63E1">
      <w:pPr>
        <w:pStyle w:val="af0"/>
        <w:ind w:firstLine="709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9859AD" w:rsidRDefault="009859AD" w:rsidP="009A63E1">
      <w:pPr>
        <w:pStyle w:val="af0"/>
        <w:ind w:firstLine="709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9859AD" w:rsidRDefault="009859AD" w:rsidP="009A63E1">
      <w:pPr>
        <w:pStyle w:val="af0"/>
        <w:ind w:firstLine="709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9859AD" w:rsidRDefault="009859AD" w:rsidP="009A63E1">
      <w:pPr>
        <w:pStyle w:val="af0"/>
        <w:ind w:firstLine="709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9859AD" w:rsidRDefault="009859AD" w:rsidP="009A63E1">
      <w:pPr>
        <w:pStyle w:val="af0"/>
        <w:ind w:firstLine="709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D209FD" w:rsidRDefault="00D209FD" w:rsidP="009A63E1">
      <w:pPr>
        <w:pStyle w:val="af0"/>
        <w:ind w:firstLine="709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6B07A7" w:rsidRPr="006B07A7" w:rsidRDefault="006B07A7" w:rsidP="006B07A7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7A7">
        <w:rPr>
          <w:rFonts w:ascii="Times New Roman" w:hAnsi="Times New Roman" w:cs="Times New Roman"/>
          <w:b/>
          <w:sz w:val="28"/>
          <w:szCs w:val="28"/>
        </w:rPr>
        <w:lastRenderedPageBreak/>
        <w:t>РАЗДЕЛЫ ПРОГРАММЫ</w:t>
      </w:r>
    </w:p>
    <w:p w:rsidR="006B07A7" w:rsidRDefault="006B07A7" w:rsidP="006B07A7">
      <w:pPr>
        <w:pStyle w:val="af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958"/>
      </w:tblGrid>
      <w:tr w:rsidR="006C6CB7" w:rsidTr="008A4471">
        <w:tc>
          <w:tcPr>
            <w:tcW w:w="9039" w:type="dxa"/>
          </w:tcPr>
          <w:p w:rsidR="006C6CB7" w:rsidRDefault="006C6CB7" w:rsidP="008A4471">
            <w:pPr>
              <w:pStyle w:val="af0"/>
              <w:spacing w:after="0" w:line="360" w:lineRule="auto"/>
              <w:ind w:right="17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1. Пояснительная записка.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</w:t>
            </w:r>
          </w:p>
        </w:tc>
        <w:tc>
          <w:tcPr>
            <w:tcW w:w="958" w:type="dxa"/>
          </w:tcPr>
          <w:p w:rsidR="006C6CB7" w:rsidRDefault="008A4471" w:rsidP="006B07A7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6C6CB7" w:rsidTr="008A4471">
        <w:tc>
          <w:tcPr>
            <w:tcW w:w="9039" w:type="dxa"/>
          </w:tcPr>
          <w:p w:rsidR="006C6CB7" w:rsidRDefault="006C6CB7" w:rsidP="008A4471">
            <w:pPr>
              <w:pStyle w:val="af0"/>
              <w:spacing w:after="0" w:line="360" w:lineRule="auto"/>
              <w:ind w:right="17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Историческая справка.</w:t>
            </w:r>
          </w:p>
        </w:tc>
        <w:tc>
          <w:tcPr>
            <w:tcW w:w="958" w:type="dxa"/>
          </w:tcPr>
          <w:p w:rsidR="006C6CB7" w:rsidRDefault="008A4471" w:rsidP="006B07A7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6C6CB7" w:rsidTr="008A4471">
        <w:tc>
          <w:tcPr>
            <w:tcW w:w="9039" w:type="dxa"/>
          </w:tcPr>
          <w:p w:rsidR="006C6CB7" w:rsidRDefault="006C6CB7" w:rsidP="008A4471">
            <w:pPr>
              <w:pStyle w:val="af0"/>
              <w:spacing w:after="0" w:line="360" w:lineRule="auto"/>
              <w:ind w:right="17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3. Концепция развития СП ГБОУ СОШ №1 «ОЦ»  с</w:t>
            </w:r>
            <w:proofErr w:type="gramStart"/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.Б</w:t>
            </w:r>
            <w:proofErr w:type="gramEnd"/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ольшая Глуши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ца –«Дом детского творчества»</w:t>
            </w:r>
          </w:p>
        </w:tc>
        <w:tc>
          <w:tcPr>
            <w:tcW w:w="958" w:type="dxa"/>
          </w:tcPr>
          <w:p w:rsidR="006C6CB7" w:rsidRDefault="008A4471" w:rsidP="006B07A7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6C6CB7" w:rsidTr="008A4471">
        <w:tc>
          <w:tcPr>
            <w:tcW w:w="9039" w:type="dxa"/>
          </w:tcPr>
          <w:p w:rsidR="006C6CB7" w:rsidRDefault="006C6CB7" w:rsidP="008A4471">
            <w:pPr>
              <w:pStyle w:val="af0"/>
              <w:spacing w:after="0" w:line="360" w:lineRule="auto"/>
              <w:ind w:right="17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3.1.Основные достижения и проблемы учебно-воспитательной рабо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ты с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58" w:type="dxa"/>
          </w:tcPr>
          <w:p w:rsidR="006C6CB7" w:rsidRDefault="008A4471" w:rsidP="006B07A7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6C6CB7" w:rsidTr="008A4471">
        <w:tc>
          <w:tcPr>
            <w:tcW w:w="9039" w:type="dxa"/>
          </w:tcPr>
          <w:p w:rsidR="006C6CB7" w:rsidRDefault="006C6CB7" w:rsidP="008A4471">
            <w:pPr>
              <w:pStyle w:val="af0"/>
              <w:spacing w:after="0" w:line="360" w:lineRule="auto"/>
              <w:ind w:right="17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3.2. Концепция образовательной и социально-воспитательной деятельности СП «Дом детского тво</w:t>
            </w: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чест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ва»</w:t>
            </w:r>
          </w:p>
        </w:tc>
        <w:tc>
          <w:tcPr>
            <w:tcW w:w="958" w:type="dxa"/>
          </w:tcPr>
          <w:p w:rsidR="006C6CB7" w:rsidRDefault="008A4471" w:rsidP="006B07A7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6C6CB7" w:rsidTr="008A4471">
        <w:tc>
          <w:tcPr>
            <w:tcW w:w="9039" w:type="dxa"/>
          </w:tcPr>
          <w:p w:rsidR="006C6CB7" w:rsidRDefault="006C6CB7" w:rsidP="008A4471">
            <w:pPr>
              <w:pStyle w:val="af0"/>
              <w:spacing w:after="0" w:line="360" w:lineRule="auto"/>
              <w:ind w:right="17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4.Структура воспитательного процесса СП «Дом де</w:t>
            </w: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ского творче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ства»</w:t>
            </w:r>
          </w:p>
        </w:tc>
        <w:tc>
          <w:tcPr>
            <w:tcW w:w="958" w:type="dxa"/>
          </w:tcPr>
          <w:p w:rsidR="006C6CB7" w:rsidRDefault="008A4471" w:rsidP="006B07A7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6C6CB7" w:rsidTr="008A4471">
        <w:tc>
          <w:tcPr>
            <w:tcW w:w="9039" w:type="dxa"/>
          </w:tcPr>
          <w:p w:rsidR="006C6CB7" w:rsidRDefault="006C6CB7" w:rsidP="008A4471">
            <w:pPr>
              <w:pStyle w:val="af0"/>
              <w:spacing w:after="0" w:line="360" w:lineRule="auto"/>
              <w:ind w:right="17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5.Цели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 задачи воспитательной системы</w:t>
            </w:r>
          </w:p>
        </w:tc>
        <w:tc>
          <w:tcPr>
            <w:tcW w:w="958" w:type="dxa"/>
          </w:tcPr>
          <w:p w:rsidR="006C6CB7" w:rsidRDefault="008A4471" w:rsidP="006B07A7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  <w:tr w:rsidR="006C6CB7" w:rsidTr="008A4471">
        <w:tc>
          <w:tcPr>
            <w:tcW w:w="9039" w:type="dxa"/>
          </w:tcPr>
          <w:p w:rsidR="006C6CB7" w:rsidRDefault="006C6CB7" w:rsidP="008A4471">
            <w:pPr>
              <w:pStyle w:val="af0"/>
              <w:spacing w:after="0" w:line="360" w:lineRule="auto"/>
              <w:ind w:right="17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6.Системообразующие факторы воспитат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ельной 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стемы, методы и формы.</w:t>
            </w:r>
          </w:p>
        </w:tc>
        <w:tc>
          <w:tcPr>
            <w:tcW w:w="958" w:type="dxa"/>
          </w:tcPr>
          <w:p w:rsidR="006C6CB7" w:rsidRDefault="008A4471" w:rsidP="006B07A7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6C6CB7" w:rsidTr="008A4471">
        <w:tc>
          <w:tcPr>
            <w:tcW w:w="9039" w:type="dxa"/>
          </w:tcPr>
          <w:p w:rsidR="006C6CB7" w:rsidRPr="006B07A7" w:rsidRDefault="006C6CB7" w:rsidP="008A4471">
            <w:pPr>
              <w:pStyle w:val="af0"/>
              <w:spacing w:after="0" w:line="360" w:lineRule="auto"/>
              <w:ind w:right="17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7. Методы и формы образовательной и воспитательной деятельно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сти.</w:t>
            </w:r>
          </w:p>
        </w:tc>
        <w:tc>
          <w:tcPr>
            <w:tcW w:w="958" w:type="dxa"/>
          </w:tcPr>
          <w:p w:rsidR="006C6CB7" w:rsidRDefault="008A4471" w:rsidP="006B07A7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6C6CB7" w:rsidTr="008A4471">
        <w:tc>
          <w:tcPr>
            <w:tcW w:w="9039" w:type="dxa"/>
          </w:tcPr>
          <w:p w:rsidR="006C6CB7" w:rsidRPr="006B07A7" w:rsidRDefault="008A4471" w:rsidP="008A4471">
            <w:pPr>
              <w:pStyle w:val="af0"/>
              <w:spacing w:after="0" w:line="360" w:lineRule="auto"/>
              <w:ind w:right="17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8.Система праздни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ков, фестивалей и мероприятий, </w:t>
            </w: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обогащающих детей и родителей СП «Дом детского творчества», дополня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ющих воспитательный процесс.</w:t>
            </w:r>
          </w:p>
        </w:tc>
        <w:tc>
          <w:tcPr>
            <w:tcW w:w="958" w:type="dxa"/>
          </w:tcPr>
          <w:p w:rsidR="006C6CB7" w:rsidRDefault="008A4471" w:rsidP="006B07A7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6C6CB7" w:rsidTr="008A4471">
        <w:tc>
          <w:tcPr>
            <w:tcW w:w="9039" w:type="dxa"/>
          </w:tcPr>
          <w:p w:rsidR="006C6CB7" w:rsidRPr="006B07A7" w:rsidRDefault="008A4471" w:rsidP="008A4471">
            <w:pPr>
              <w:pStyle w:val="af0"/>
              <w:spacing w:after="0" w:line="360" w:lineRule="auto"/>
              <w:ind w:right="17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9.Управление  воспитательной  системой образов</w:t>
            </w: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тельного учреждения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58" w:type="dxa"/>
          </w:tcPr>
          <w:p w:rsidR="006C6CB7" w:rsidRDefault="008A4471" w:rsidP="006B07A7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6C6CB7" w:rsidTr="008A4471">
        <w:tc>
          <w:tcPr>
            <w:tcW w:w="9039" w:type="dxa"/>
          </w:tcPr>
          <w:p w:rsidR="006C6CB7" w:rsidRPr="006B07A7" w:rsidRDefault="008A4471" w:rsidP="008A4471">
            <w:pPr>
              <w:pStyle w:val="af0"/>
              <w:spacing w:after="0" w:line="360" w:lineRule="auto"/>
              <w:ind w:right="17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 Механизмы реализации программы.</w:t>
            </w:r>
          </w:p>
        </w:tc>
        <w:tc>
          <w:tcPr>
            <w:tcW w:w="958" w:type="dxa"/>
          </w:tcPr>
          <w:p w:rsidR="006C6CB7" w:rsidRDefault="008A4471" w:rsidP="006B07A7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6C6CB7" w:rsidTr="008A4471">
        <w:tc>
          <w:tcPr>
            <w:tcW w:w="9039" w:type="dxa"/>
          </w:tcPr>
          <w:p w:rsidR="006C6CB7" w:rsidRPr="006B07A7" w:rsidRDefault="008A4471" w:rsidP="008A4471">
            <w:pPr>
              <w:pStyle w:val="af0"/>
              <w:spacing w:after="0" w:line="360" w:lineRule="auto"/>
              <w:ind w:right="17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.Зона ожидаемого результата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58" w:type="dxa"/>
          </w:tcPr>
          <w:p w:rsidR="006C6CB7" w:rsidRDefault="008A4471" w:rsidP="006B07A7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</w:tr>
      <w:tr w:rsidR="006C6CB7" w:rsidTr="008A4471">
        <w:tc>
          <w:tcPr>
            <w:tcW w:w="9039" w:type="dxa"/>
          </w:tcPr>
          <w:p w:rsidR="008A4471" w:rsidRPr="006B07A7" w:rsidRDefault="008A4471" w:rsidP="008A4471">
            <w:pPr>
              <w:pStyle w:val="af0"/>
              <w:spacing w:after="0" w:line="360" w:lineRule="auto"/>
              <w:ind w:right="17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6B07A7">
              <w:rPr>
                <w:rFonts w:ascii="Times New Roman" w:hAnsi="Times New Roman" w:cs="Times New Roman"/>
                <w:b/>
                <w:sz w:val="28"/>
                <w:szCs w:val="28"/>
              </w:rPr>
              <w:t>. Использованная литература.</w:t>
            </w:r>
          </w:p>
          <w:p w:rsidR="006C6CB7" w:rsidRPr="006B07A7" w:rsidRDefault="006C6CB7" w:rsidP="008A4471">
            <w:pPr>
              <w:pStyle w:val="af0"/>
              <w:spacing w:after="0" w:line="360" w:lineRule="auto"/>
              <w:ind w:right="17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6C6CB7" w:rsidRDefault="008A4471" w:rsidP="006B07A7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</w:tr>
    </w:tbl>
    <w:p w:rsidR="000D18E1" w:rsidRDefault="000D18E1" w:rsidP="008A4471">
      <w:pPr>
        <w:pStyle w:val="af0"/>
        <w:rPr>
          <w:rFonts w:ascii="Times New Roman" w:hAnsi="Times New Roman" w:cs="Times New Roman"/>
          <w:b/>
          <w:sz w:val="28"/>
          <w:szCs w:val="28"/>
        </w:rPr>
      </w:pPr>
    </w:p>
    <w:p w:rsidR="008A4471" w:rsidRDefault="008A4471" w:rsidP="008A4471">
      <w:pPr>
        <w:pStyle w:val="af0"/>
        <w:rPr>
          <w:rFonts w:ascii="Times New Roman" w:hAnsi="Times New Roman" w:cs="Times New Roman"/>
          <w:b/>
          <w:sz w:val="28"/>
          <w:szCs w:val="28"/>
        </w:rPr>
      </w:pPr>
    </w:p>
    <w:p w:rsidR="008A4471" w:rsidRDefault="008A4471" w:rsidP="008A4471">
      <w:pPr>
        <w:pStyle w:val="af0"/>
        <w:rPr>
          <w:rFonts w:ascii="Times New Roman" w:hAnsi="Times New Roman" w:cs="Times New Roman"/>
          <w:b/>
          <w:sz w:val="28"/>
          <w:szCs w:val="28"/>
        </w:rPr>
      </w:pPr>
    </w:p>
    <w:p w:rsidR="008A4471" w:rsidRDefault="008A4471" w:rsidP="008A4471">
      <w:pPr>
        <w:pStyle w:val="af0"/>
        <w:rPr>
          <w:rFonts w:ascii="Times New Roman" w:hAnsi="Times New Roman" w:cs="Times New Roman"/>
          <w:b/>
          <w:sz w:val="28"/>
          <w:szCs w:val="28"/>
        </w:rPr>
      </w:pPr>
    </w:p>
    <w:p w:rsidR="009A63E1" w:rsidRPr="005B78FC" w:rsidRDefault="009A63E1" w:rsidP="009A63E1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8FC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6A61D0" w:rsidRPr="005B78FC">
        <w:rPr>
          <w:rFonts w:ascii="Times New Roman" w:hAnsi="Times New Roman" w:cs="Times New Roman"/>
          <w:b/>
          <w:sz w:val="28"/>
          <w:szCs w:val="28"/>
        </w:rPr>
        <w:t>ояснительная записка</w:t>
      </w:r>
    </w:p>
    <w:p w:rsidR="009A63E1" w:rsidRPr="00DB4784" w:rsidRDefault="009A63E1" w:rsidP="000B6E47">
      <w:pPr>
        <w:pStyle w:val="af0"/>
        <w:ind w:left="567" w:right="709"/>
        <w:jc w:val="both"/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</w:pPr>
      <w:r w:rsidRPr="00DB4784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В Концепции модернизации российской системы образования определены важность и значение системы дополнительного обр</w:t>
      </w:r>
      <w:r w:rsidRPr="00DB4784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а</w:t>
      </w:r>
      <w:r w:rsidRPr="00DB4784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зования детей, способствующей развитию у детей мотивации к познанию и творчеству; укрепление здоровья; профессиональное самоопределение и организация творческого труда, социализации воспитанников, укреплению семейных отношений, формированию общей культуры и организации содержательного досуга.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Государство, сознавая сложившуюся социально-экономическую обстано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  в стране в последние 20 лет, выдвинуло на первый план задачу воспитания подрастающего поколения. </w:t>
      </w:r>
    </w:p>
    <w:p w:rsidR="002F7065" w:rsidRPr="002F7065" w:rsidRDefault="001402E2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</w:t>
      </w:r>
      <w:r w:rsidR="002F7065"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2022 годах системе образования района предстоит работать в н</w:t>
      </w:r>
      <w:r w:rsidR="002F7065"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F7065"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организационных и нормативно-правовых условиях, определенных приор</w:t>
      </w:r>
      <w:r w:rsidR="002F7065"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F7065"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тетными направлениями развития образовательной системы Российской Фед</w:t>
      </w:r>
      <w:r w:rsidR="002F7065"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F7065"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рации.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Федеральные программы развития системы образования определяют для нас основные стратегические ориентиры. В частности, в них определено, что д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стижение нового качества обучения и воспитания должно быть сопряжено с максимальным обеспечением условий для развития духовности обучающихся, приобщением их к ценностям отечественной и мировой культуры, професси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нальным и жизненным самоопределением, гражданским и нравственным сам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осуществлением. 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Концепции модернизации российской системы образования определены важность и значение системы дополнительного образования детей, способств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ющей развитию у детей мотивации к познанию и творчеству; укрепление здор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вья; профессиональное самоопределение и организация творческого труда, соц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ализации воспитанников, укреплению семейных отношений, формированию 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щей культуры и организации содержательного досуга.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главных проектных задач образования - формирование подраст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ющего поколения, которому предстоит жить в ХХ</w:t>
      </w: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gram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веке, через развитие индив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дуальных способностей каждого и становление гражданских качеств личности, на базе интеграции социокультурного пространства. Это возможно при привед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нии всего образовательного процесса в определенную систему.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 «Дом детского творчества» ГБОУ СОШ №1 «ОЦ»  </w:t>
      </w: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</w:t>
      </w:r>
      <w:proofErr w:type="gram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Глушица осуществляет свою деятельность в соответствии с документами:</w:t>
      </w:r>
    </w:p>
    <w:p w:rsidR="009A5BE0" w:rsidRDefault="002F7065" w:rsidP="009A5BE0">
      <w:pPr>
        <w:pStyle w:val="a7"/>
        <w:widowControl w:val="0"/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РФ 273-ФЗ «Об образовании в Российской Федерации» от 29.12. 2012 г. </w:t>
      </w:r>
    </w:p>
    <w:p w:rsidR="009A5BE0" w:rsidRDefault="002F7065" w:rsidP="009A5BE0">
      <w:pPr>
        <w:pStyle w:val="a7"/>
        <w:widowControl w:val="0"/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Стратегия инновационного развития Российской Федерации на период до 2020 года, утвержденная распоряжением Правительства Российской Федерации от 8 декабря 2011 г. № 2227-р. </w:t>
      </w:r>
    </w:p>
    <w:p w:rsidR="009A5BE0" w:rsidRDefault="002F7065" w:rsidP="009A5BE0">
      <w:pPr>
        <w:pStyle w:val="a7"/>
        <w:widowControl w:val="0"/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программа Российской Федерации "Развитие образования" на 2013 - 2020 годы, утвержденная постановлением Правительства Российской Федерации от 15 апреля 2014 г. № 295.</w:t>
      </w:r>
    </w:p>
    <w:p w:rsidR="009A5BE0" w:rsidRDefault="002F7065" w:rsidP="009A5BE0">
      <w:pPr>
        <w:pStyle w:val="a7"/>
        <w:widowControl w:val="0"/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целевая программа развития образования на 2016 - 2020 годы, утвержденная постановлением Правительства Российской Федерации от 23 мая 2015 г. № 497.</w:t>
      </w:r>
    </w:p>
    <w:p w:rsidR="009A5BE0" w:rsidRDefault="002F7065" w:rsidP="009A5BE0">
      <w:pPr>
        <w:pStyle w:val="a7"/>
        <w:widowControl w:val="0"/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развития дополнительного образования детей, утвержденная ра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поряжением Правительства Российской Федерации от 4 сентября 2014 г. № 1726-р. </w:t>
      </w:r>
    </w:p>
    <w:p w:rsidR="009A5BE0" w:rsidRDefault="002F7065" w:rsidP="009A5BE0">
      <w:pPr>
        <w:pStyle w:val="a7"/>
        <w:widowControl w:val="0"/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№ 996-р.</w:t>
      </w:r>
    </w:p>
    <w:p w:rsidR="009A5BE0" w:rsidRDefault="002F7065" w:rsidP="009A5BE0">
      <w:pPr>
        <w:pStyle w:val="a7"/>
        <w:widowControl w:val="0"/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общенациональной системы выявления и развития молодых тала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тов. </w:t>
      </w:r>
    </w:p>
    <w:p w:rsidR="009A5BE0" w:rsidRDefault="002F7065" w:rsidP="009A5BE0">
      <w:pPr>
        <w:pStyle w:val="a7"/>
        <w:widowControl w:val="0"/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Приоритетный проект «Доступное дополнительное образование для детей», утвержденный Президиумом Совета при Президенте Российской Федерации по стратегическому развитию и приоритетным проектам (протокол от 30 ноября 2016 г. № 11).</w:t>
      </w:r>
    </w:p>
    <w:p w:rsidR="009A5BE0" w:rsidRDefault="002F7065" w:rsidP="009A5BE0">
      <w:pPr>
        <w:pStyle w:val="a7"/>
        <w:widowControl w:val="0"/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</w:t>
      </w:r>
      <w:proofErr w:type="spellStart"/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23.08.2017 N 816"Об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образовательных программ</w:t>
      </w:r>
      <w:proofErr w:type="gramStart"/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"(</w:t>
      </w:r>
      <w:proofErr w:type="gramEnd"/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Зарегистрировано в Минюсте России 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18.09.2017 N 48226)</w:t>
      </w:r>
    </w:p>
    <w:p w:rsidR="002F7065" w:rsidRPr="009A5BE0" w:rsidRDefault="002F7065" w:rsidP="009A5BE0">
      <w:pPr>
        <w:pStyle w:val="a7"/>
        <w:widowControl w:val="0"/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</w:t>
      </w:r>
      <w:proofErr w:type="spellStart"/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от 29 августа 2013 Г. N 1008 "Об </w:t>
      </w:r>
      <w:proofErr w:type="spellStart"/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утверрждении</w:t>
      </w:r>
      <w:proofErr w:type="spellEnd"/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рядка организации и осуществления образовательной деятельности по дополн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тельным общеобразовательным программам", а также Конституцией Российской Федерации, Указами и Распоряжениями Президента Российской Федерации, п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становлениями и распоряжениям Правительства  Российской федерации,   но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мативно-правовыми актами Самарской области, приказами и распоряжениями Министерства образования и науки Самарской области и Южного управления Министерства образования и науки Самарской</w:t>
      </w:r>
      <w:proofErr w:type="gramEnd"/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области, уставом государстве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бюджетного общеобразовательного учреждения школы № 1 «Образов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тельный центр» с</w:t>
      </w:r>
      <w:proofErr w:type="gramStart"/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ольшая Глушица муниципального района Большеглушицкий Самарской области, локальными актами.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развития СП «Дом детского творчества» ГБОУ СОШ №1 «ОЦ»  </w:t>
      </w: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</w:t>
      </w:r>
      <w:proofErr w:type="gram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Глушица   на 2018-2022 годы – нормативно-правовой документ, кот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рый определяет цели и задачи, стратегию и тактику развития учреждения, при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ритетные направления его деятельности, механизм реализации и предполага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мый результат развития учреждения в указанный период.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развития разработана в соответствии с законодательством об образовании, законами и нормативными актами РФ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Историческая справка.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детского творчества – старейшее внешкольное учреждение села Большая Глушица, которому в 2018 году исполняется 85 лет.</w:t>
      </w:r>
      <w:r w:rsidR="00D209FD" w:rsidRPr="00D20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это время  учреждение несколько раз меняло название. Была Детская техническая станция, позднее Дом пионеров, а в 1995 году учреждение стало именоваться Домом детского творчества.    Сегодня Дом детского творчества – структурное подразделение государственного бюджетного общеобразовательного учреждения Самарской области средней общеобразовательной школы № 1 «Образовательный центр» с</w:t>
      </w: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ольшая Глушица муниципального района Большеглушицкий Самарской области, реализующее общеобразовательные программы дополнительного образования детей, которое отличается разнообразием образовательных программ, методов обучения и воспитания.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учреждении сформирована целая система воспитательной работы, в составе которой целый ряд направлений, в том числе и система работы с одаренными детьми. Все, что происходит в Доме детского творчества, имеет  единственную цель - помочь  каждому ребенку найти свое место в нашем стремительном мире и гармонично влиться в мир взрослых. А сделать это можно только объединив усилия всех заинтересованных сторон: воспитанников, родителей, педагогов дополнительного образования, социум. 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 «Дом детского творчества» даёт возможность каждому ребенку найти занятие по душе и способствует раскрытию его способностей, творческому развитию, профессиональному самоопределению. 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процесс в детских объединениях осуществляется на основе разработанных педагогами дополнительных образовательных программ по 5 направленностям: </w:t>
      </w: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</w:t>
      </w:r>
      <w:proofErr w:type="gram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,   социально-педагогическая, туристско-краеведческая, техническая,</w:t>
      </w:r>
      <w:r w:rsidR="00D209FD" w:rsidRPr="00D20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естественно-научная.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массовым и популярным остаются прог</w:t>
      </w:r>
      <w:r w:rsidR="001402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раммы художественной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направленности, которые направлены на развитие творческого потенциала ребенка, его фантазии, творческого воображения и художественного вкуса. Гордостью нашего учреждения является Образцовый детский коллектив «Театр моды «Квадрат»- руководитель С.В.Черкашина. </w:t>
      </w: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Отличные результаты работы педагога  и воспитанниц коллектива  налицо: они  постоянные участники и победители областного конкурса детской и молодёжной моды «Лабиринты моды», финалисты ежегодного Фестиваля моды и театрального костюма «Поволжские сезоны Александра Васильева», победители  Международного фестиваля – конкурса детского и юношеского творчества «Окно в Европу», финалисты Международного проекта «Минута славы» и др. Такие творческие коллективы как, детский «Духовой оркестр», вокальная группа «Домисолька</w:t>
      </w:r>
      <w:proofErr w:type="gram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», танцевальный коллектив «Фантазия», являются украшением районных, окружных, областных, всероссийских мероприятий и достойно представляют Дом детского творчества в конкурсах, фестивалях различного уровня.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Декоративно-прикладное творчество предполагает создание продукта (поделок, панно, других творческих работ). Программы направлены на изучение 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традиций национального искусства, развивают художественно-творческие умения. На выставках  можно увидеть многообразие направлений деятельности Дома детского творчества: мастерство лепки из глины, дымковская игрушка, роспись под Хохлому, украинская, татарская, городецкая и другие виды росписи, гобелен, художественное вязание, поделки из природного материала и т.д.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социально-педагогической направленности нацелены на формирование положительного социального самопознания, развитие лидерского потенциала подрастающего поколения, организаторских умений и навыков. Положительным примером является работа подросткового клуба «Ритм»,  направленная на  профилактику негативных явлений  и пропаганде здорового образа жизни. Ребята подросткового клуба выступают не только как участники, но и как организаторы  мероприятий, акций, слётов различного уровня. 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туристско-краевед</w:t>
      </w:r>
      <w:r w:rsidR="00E76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ческой 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 осуществляют свою деятельность  на базе общеобразовательных школ. 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более эффективного функционирования и развития  учреждения коллективом СП «Дом детского творчества» была разработана Программа развития, направленная на создание условий для обеспечения, повышения качества, доступности и конкурентоспособности дополнительного образования в интересах обучающихся, их родителей, социальных партнёров и общественности района в целом. Её составляющей являются долгосрочные программы: «Каждый ребёнок талантлив», «Здоровые дети», «Родители – наши партнеры».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популярностью в СП «Дом детского творчества» пользуется комплексная программа для детей дошкольного возраста «Мозаика», где  малыши учатся петь, лепить, рисовать, танцевать и даже быть артистами, занимаясь в кукольном театре «Шалунишки».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 программы Дома детского творчества открывают возможности для позитивного взаимодействия детей и взрослых в интересных для них видах деятельности. Содержание всех образовательных программ ориентировано на детей конкретного возраста. Оно проектируется с учётом их жизненного опыта, предполагает учёт особенностей каждого воспитанника. Разнообразие принципов формирования учебных групп позволяет каждому 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воспитаннику выбрать то детское объединение, которое отвечает его потребностям. 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творческих способностей детей проходит, в основном, через систему  конкурсных мероприятий, путем отслеживания академической успеваемости учащихся и результативности их участия в конкурсных мероприятиях. 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Участвуя в мероприятиях различного </w:t>
      </w: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</w:t>
      </w:r>
      <w:proofErr w:type="gram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 и воспитанники СП «Дом детского творчества» показывают хорошие результаты и становятся победителями и призёрами окружных, областных и международных конкурсов: «Родные мотивы», «Я люблю тебя Россия», «Осенний калейдоскоп», «Весенняя капель», «Рождественская феерия», «Моему педагогу посвящается», «Воспитать человека», «Учитель года» в номинации «Педагог дополнительного образования», участники долгосрочных воспитательных проектов особой педагогической и общественной значимости и другие. 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Важнейшим моментом для успешной деятельности любого образовательного учреждения является работа с родителями. СП «Дом детского творчества» проводит разнообразные мероприятия, конкурсы, праздники, на которых родители не просто пассивные созерцатели, а самые активные участники. 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дополнительный ресурс управления и развития СП «Дом детского творчества» является сотрудничество и взаимодействие с социальными партнёрами.</w:t>
      </w:r>
    </w:p>
    <w:p w:rsidR="002F7065" w:rsidRPr="002F7065" w:rsidRDefault="002F7065" w:rsidP="00E642B5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Дома  детского творчества насыщенна и многогранна. Главное -  дети, они вдохновляют на творчество и п</w:t>
      </w:r>
      <w:r w:rsidR="00E642B5">
        <w:rPr>
          <w:rFonts w:ascii="Times New Roman" w:eastAsia="Times New Roman" w:hAnsi="Times New Roman" w:cs="Times New Roman"/>
          <w:sz w:val="28"/>
          <w:szCs w:val="28"/>
          <w:lang w:eastAsia="ru-RU"/>
        </w:rPr>
        <w:t>оиск всех педагогов учреждения.</w:t>
      </w:r>
    </w:p>
    <w:p w:rsidR="002F7065" w:rsidRPr="002F7065" w:rsidRDefault="002F7065" w:rsidP="00D209FD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Концепция развития СП «Дом детского творчества» ГБОУ СОШ №1 «ОЦ»  с</w:t>
      </w:r>
      <w:proofErr w:type="gramStart"/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.Б</w:t>
      </w:r>
      <w:proofErr w:type="gramEnd"/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ольшая Глушица </w:t>
      </w:r>
    </w:p>
    <w:p w:rsidR="002F7065" w:rsidRPr="00E642B5" w:rsidRDefault="002F7065" w:rsidP="00E642B5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3.1.Основные достижения и проблемы учебно-воспитательной работы с </w:t>
      </w:r>
      <w:proofErr w:type="gramStart"/>
      <w:r w:rsidRPr="002F70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обучающимис</w:t>
      </w:r>
      <w:r w:rsidR="00E642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</w:t>
      </w:r>
      <w:proofErr w:type="gramEnd"/>
      <w:r w:rsidR="00E642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СП «Дом детского творчества»  проводит более 50-ти  конкурсов различного уровня, в которых принимают участие и дети, и педагоги.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Педагоги СП «Дом детского творчества»  принимают участие в областных конкурсах педагогического мастерства. В 2016 году педагог дополнительного образования Скобал О.В. заняла I место на Областном конкурсе педагогического мастерства «Сердце отдаю детям» в социально-педагогической номинации, она – лауреат Областного конкурса педагогического мастерства «Сердце отдаю д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тям».</w:t>
      </w:r>
    </w:p>
    <w:p w:rsidR="002F7065" w:rsidRPr="002F7065" w:rsidRDefault="002F7065" w:rsidP="00E642B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дополнительного образования </w:t>
      </w:r>
      <w:proofErr w:type="spell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С.В.Черкашина</w:t>
      </w:r>
      <w:proofErr w:type="spell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Е.Н.Кадыкова</w:t>
      </w:r>
      <w:proofErr w:type="spell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Т.И.Макурина</w:t>
      </w:r>
      <w:proofErr w:type="spell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победителями долгоср</w:t>
      </w:r>
      <w:r w:rsidR="00E642B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очного воспитательного проекта.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недостатком существующей сегодня системы образования я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ляется разобщенность образовательно-воспитательных воздействий на личность, что приводит к потере жизненных ориентиров, росту детской преступности.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 в обществе политического, экономического, нравственного кризиса необходима специальная разработка подходов, обеспечивающих </w:t>
      </w:r>
      <w:r w:rsidRPr="002F70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</w:t>
      </w:r>
      <w:r w:rsidRPr="002F70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</w:t>
      </w:r>
      <w:r w:rsidRPr="002F70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тику социализации личности.</w:t>
      </w:r>
    </w:p>
    <w:p w:rsidR="00E642B5" w:rsidRDefault="002F7065" w:rsidP="00E642B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обеспечения самовыражения, самоопределения воспитанников  педагогический коллектив создал Программу развития СП «Дом детского тво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чества» на  5 лет, которая должна обеспечивать </w:t>
      </w:r>
      <w:proofErr w:type="spell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многопрофильность</w:t>
      </w:r>
      <w:proofErr w:type="spell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обучения, подготавливать выпускника, способного к творческой деятельности, обладающ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информационной культурой, алгоритмическим мышлением, </w:t>
      </w:r>
      <w:proofErr w:type="spell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</w:t>
      </w:r>
      <w:proofErr w:type="spell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необходимым набором личностных качеств, оптимально отвечающих з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642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просам общества.</w:t>
      </w:r>
    </w:p>
    <w:p w:rsidR="00E642B5" w:rsidRDefault="002F7065" w:rsidP="00E642B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целевых установок СП «Дом детского творчества» является с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воспитывающей среды, изучение социально-педагогических функций различных учреждений и организаций (образовательных, воспитательных, мед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цинских,  культурно-досуговых), разработка программ их совместной деятельн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сти.</w:t>
      </w:r>
    </w:p>
    <w:p w:rsidR="002F7065" w:rsidRPr="002F7065" w:rsidRDefault="002F7065" w:rsidP="00E642B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Тревожные кризисные моменты общества, семьи, личности подростка, а также потребность в оказании действенной педагогической, психологической помощи, содействие в организации семейного досуга, ставят на повестку дня необходимость создания особого межведомственного учреждения – социально-педагогического комплекса, которым и является СП «Дом детского творчества», 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т.к. реализует по пяти основным направлениям работы (социально-педагогической, художественной, технической, туристско-краеведческой и </w:t>
      </w:r>
      <w:r w:rsidR="009124C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</w:t>
      </w:r>
      <w:r w:rsidR="009124C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124C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ственно-научная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программы для образовательных учреждений  различного типа и</w:t>
      </w:r>
      <w:proofErr w:type="gram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вида, начиная от дошкольных учреждений и заканчивая техникумом. Во всех этих программах присутствует образовательный компонент (обучение на сем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нарах, творческих сборах, обмен опытом работы в процессе проведения конку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сов)</w:t>
      </w:r>
    </w:p>
    <w:p w:rsidR="002F7065" w:rsidRPr="002F7065" w:rsidRDefault="002F7065" w:rsidP="009124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СП «Дом детского творчества» представляет собой монолитную группу единомышленников, способных творчески действ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вать, осваивать новые педагогические технологии. Их профессиональный ур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вень до</w:t>
      </w:r>
      <w:r w:rsidR="009124C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статочно высок.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Образование:                                               Педагогический стаж: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 – 84</w:t>
      </w: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%                                             С</w:t>
      </w:r>
      <w:proofErr w:type="gram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 20 лет - 34 %   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Средне-специальное – 10</w:t>
      </w: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                       С</w:t>
      </w:r>
      <w:proofErr w:type="gram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 10 лет – 35%  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– 6</w:t>
      </w: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%                                               Д</w:t>
      </w:r>
      <w:proofErr w:type="gram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 1 года – 3%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Свыше  5 лет – 28%</w:t>
      </w:r>
    </w:p>
    <w:p w:rsidR="002F7065" w:rsidRPr="002F7065" w:rsidRDefault="005B78FC" w:rsidP="005B78F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F7065"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Создавая образовательное и социально-воспитательное пространство, мы учитывали множество факторов, и, прежде всего: 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Приоритеты развития дополнительного образования:</w:t>
      </w:r>
    </w:p>
    <w:p w:rsidR="009A4F3F" w:rsidRDefault="002F7065" w:rsidP="009A4F3F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Динамичность педагогического процесса как естественной составляющей;</w:t>
      </w:r>
    </w:p>
    <w:p w:rsidR="009A4F3F" w:rsidRDefault="002F7065" w:rsidP="009A4F3F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F3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Ориентация на удовлетворение широкого спектра образовательных интересов развивающейся личности;</w:t>
      </w:r>
    </w:p>
    <w:p w:rsidR="009A4F3F" w:rsidRDefault="002F7065" w:rsidP="009A4F3F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F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преемственности различных видов образования с учетом эволюции сознания, чувств, поведения подростков и молодежи;</w:t>
      </w:r>
    </w:p>
    <w:p w:rsidR="009A4F3F" w:rsidRDefault="002F7065" w:rsidP="009A4F3F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F3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Тесное взаимодействие с системой основного образования, направленное на компенсирование недостатков и противоречий, имеющихся в школьном обучении;</w:t>
      </w:r>
    </w:p>
    <w:p w:rsidR="009A4F3F" w:rsidRDefault="002F7065" w:rsidP="009A4F3F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4F3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образовательное пространство, в котором легче, чем в традиционном школьном, организовывать содержательную деятельность детей в соответствии с их  интересами и склонностями, поддерживать детскую инициативу;</w:t>
      </w:r>
      <w:proofErr w:type="gramEnd"/>
    </w:p>
    <w:p w:rsidR="009A4F3F" w:rsidRDefault="002F7065" w:rsidP="009A4F3F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F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Эффективный путь расширения спектра образовательных услуг, а значит и удовлетворения спроса на них со стороны учащихся и родителей;</w:t>
      </w:r>
    </w:p>
    <w:p w:rsidR="009A4F3F" w:rsidRDefault="002F7065" w:rsidP="009A4F3F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F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Подходящая база для создания реально действующих разновозрастных общественных объединений детей и подростков, а также прекрасная возможность для расширения педагогически целесообразного взаимодействия детей и взрослых;</w:t>
      </w:r>
    </w:p>
    <w:p w:rsidR="002F7065" w:rsidRPr="009A4F3F" w:rsidRDefault="002F7065" w:rsidP="009A4F3F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F3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Жизнеспособный пример образовательной инфраструктуры (Вкладывая средства и педагогические усилия в создание новых форм дополнительного образования, мы создаем новые условия для непрерывного  развития не только детей, но и всей образовательной системы в целом.)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Проблемы воспитания:</w:t>
      </w:r>
    </w:p>
    <w:p w:rsidR="002F7065" w:rsidRPr="002F7065" w:rsidRDefault="002F7065" w:rsidP="00D209FD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Сохраняющиеся проблемы функциональной неграмотности  в среде старшего и подрастающего поколения;</w:t>
      </w:r>
    </w:p>
    <w:p w:rsidR="002F7065" w:rsidRPr="002F7065" w:rsidRDefault="002F7065" w:rsidP="00D209FD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Дефицит экономических, правовых, социально-педагогических знаний в массовой общеобразовательной школе;</w:t>
      </w:r>
    </w:p>
    <w:p w:rsidR="002F7065" w:rsidRPr="002F7065" w:rsidRDefault="002F7065" w:rsidP="00D209FD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Усиление отчуждения человека от труда, природы, общества, собственно человека;</w:t>
      </w:r>
    </w:p>
    <w:p w:rsidR="002F7065" w:rsidRPr="002F7065" w:rsidRDefault="002F7065" w:rsidP="00D209FD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Ломка системы ценностей и модели личности на фоне социально-экономической и политической нестабильности;</w:t>
      </w:r>
    </w:p>
    <w:p w:rsidR="009A5BE0" w:rsidRPr="00E76534" w:rsidRDefault="002F7065" w:rsidP="00E76534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Разобщенность социальных институтов, в том числе образования, в достижении целей передачи подрастающему поколению позитивного социального опыта.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</w:t>
      </w:r>
    </w:p>
    <w:p w:rsidR="002F7065" w:rsidRPr="002F7065" w:rsidRDefault="002F7065" w:rsidP="009A5BE0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3.2.Концепция образовательной и социально-воспитательной деятельности СП «Дом детского творчества»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Философско-педагогическим основанием нашей концепции стал взгляд на ребенка с позиции С. </w:t>
      </w:r>
      <w:proofErr w:type="spell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Френе</w:t>
      </w:r>
      <w:proofErr w:type="spell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«Ребенок, впервые переступивший порог школы, - не сосуд, который сл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дует заполнить. Он уже обладает определенными представлениями, ложными и верными, определенным жизненным опытом, опытом эмоциональных переж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ваний, в каждом заложено творческое начало. Все это делает его единственным 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неповторимым». 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педагога – помочь ребенку осознать свою индивидуальность, свои способности, развить их, научить ими пользоваться, научить </w:t>
      </w: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</w:t>
      </w:r>
      <w:proofErr w:type="gram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выражать свои мысли и чувства.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мир чрезвычайно быстро изменяется, а новые воспитательные с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стемы формируются гораздо медленнее, т.к. воспитание закостенело в своих формах и содержании. Часто ли соотносятся идеи воспитания с проблемами жизни человечества? На рубеже веков XX и XXI любое серьезное изучение ч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ловека как воспитателя и воспитуемого целиком основывается на синтезе науки, искусства, правосознания, других сфер.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Главной целью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учебно-воспитательного процесса сегодня становится с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образовательной среды, в которой бы каждый ребенок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хотел, умел и л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бил учиться, совершенствуя себя.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Деятельность 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достижению данной цели заключается в 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обеспечении благоприятных условий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разностороннего развития и саморазвития ученика и педагога, их мировоззрения, творческих способностей, интеллектуального п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тенциала на основе подходов личностно-ориентированного образования.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значение в этой связи приобретает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дополнительное образование детей,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обладающее уникальным опытом личностно-ориентированной педагог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ки. Дополнительное образование — это именно та сфера, где ребенок может ре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лизовать свое личностное право на свободный выбор деятельности, научиться способности к позитивному целеполаганию, умению достигать цели своего жи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ненного предназначения.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роли дополнительного образования в воспитательных системах образовательных учреждений помогло нам раскрыть некоторые воспитательные механизмы - самую сложную проблему воспитания.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образование в общеобразовательных учреждениях пр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нимается зачастую в двух противоположных моделях: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образование как воспитание (замена понятий) и дополн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тельное образование как продолжение базового образования. 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Адекватная модель, отражающая настоящее понимание целей воспитания, 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заключается в использовании потенциала дополнительного образования в реал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различных воспитательных задач: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предоставления возможностей развития по предметным областям, по сферам деятельности, социально значимых установок и приоритетов;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педагогической поддержки этого развития, помощь в становлении жи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ненных ориентиров, умении не допускать и преодолевать социально и личностно опасные ситуации.</w:t>
      </w:r>
    </w:p>
    <w:p w:rsidR="002F7065" w:rsidRPr="002F7065" w:rsidRDefault="002F7065" w:rsidP="00D209F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Личность рождается в борьбе с самим собою, в процессе самопознания и самоопределения, и воспитание и обучение должны быть нацелены на то, чтобы направить ребенка на этот путь своего становления и помочь ему одержать победу в этой нелегк</w:t>
      </w:r>
      <w:r w:rsid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борьбе.  (Ш.А. </w:t>
      </w:r>
      <w:proofErr w:type="spellStart"/>
      <w:r w:rsid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Амонашвили</w:t>
      </w:r>
      <w:proofErr w:type="spellEnd"/>
      <w:r w:rsid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A5B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. 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Законом Российской Федерации «Об образовании» 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образование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целенаправленный процесс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воспитания и обучения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интересах человека, общества,  государства  (статья 1).  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ситуация в системе образования нашей страны свидетел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ствует, что непростительное выбрасывание воспитательных элементов из жизни образовательных учреждений привело к плачевным результатам. Прежде всего, это заключается в снижении уровня общей культуры и духовности детей и мол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дежи. Образование — это более сложный процесс, чем передача знаний и кул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турного опыта, и не может замыкаться стенами образовательного учреждения. Именно поэтому важно рассматривать многосторонность образования и как с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мостоятельную форму общественной практики, и как универсальный способ трансляции исторического опыта.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и развитие сущностных сил человека, достижение им самости происходит в процессе проживания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своей жизни.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проживание включает в себя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обучение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освоение исторического опыта,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социализацию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усвоение и воспроизводство культурных ценностей и социальных норм общества, 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процесс и результат социализации, процесс раскрытия сущностного смысла личности.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Воспитание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занимает особое место в процессе становления Человека, оно является регулятором социального взаимодействия. «Воспитывать - это в 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значительной степени означает создавать систему отношений между людьми, которые порождают определенные отношения данной личности к другим людям, труду, обществу, самой себе. Влияя на эти отношения, мы тем самым создаем основания для образования черт характера». (Б.Г.Ананьев) </w:t>
      </w:r>
    </w:p>
    <w:p w:rsidR="002F7065" w:rsidRPr="005B78FC" w:rsidRDefault="002F7065" w:rsidP="005B78F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Специально организованный процесс — система воспитания, 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ет сделать личные достижения наиболее конкретными и точными в контексте социально значимых ценностей общества через возможности воспитательн</w:t>
      </w:r>
      <w:r w:rsidR="005B78FC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среды и созданных отношений.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4.СТРУКТУРА ВОСПИТАТЕЛЬНОГО ПРОЦЕССА</w:t>
      </w:r>
    </w:p>
    <w:p w:rsidR="002F7065" w:rsidRPr="009A4F3F" w:rsidRDefault="009A4F3F" w:rsidP="009A4F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СП «Дом детского творчества»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педагогический коллектив выработал и руководствуется в своей де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следующей формулировкой понятия воспитания: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воспитание - цел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направленная деятельность по созданию оптимальных условий развития личности через освоение социально-культурных ценностей общества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наше СП «Дом детского творчества» выполняет специальный заказ - реал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зацию различных педагогических программ, поддержку детских и молодежных организаций Южного округа.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широкое определение воспитания, в целом  не противоречащее </w:t>
      </w: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нашему</w:t>
      </w:r>
      <w:proofErr w:type="gram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дает  Л. И. Маленкова: 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«Творческий целенаправленный процесс взаимодействия педагогов и во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питанников по созданию оптимальных условий, организации освоения социал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но-культурных ценностей общества и как следствие — развитие их индивид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альности, </w:t>
      </w:r>
      <w:proofErr w:type="spell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самоактуализации</w:t>
      </w:r>
      <w:proofErr w:type="spell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личности»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определение подчеркивает педагогический аспект воспитания. 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 немаловажным будет отметить, что процесс воспитания — это не только взаимодействие педагога и воспитанника, но и взаимодействие социализиру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щейся личности во всем своем многообразии: в семье, со сверстниками, с друг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взрослыми. 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Личность педагога необходимо рассматривать с точки зрения ее роли в 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ганизации воспитательной среды: </w:t>
      </w:r>
    </w:p>
    <w:p w:rsidR="002F7065" w:rsidRPr="002F7065" w:rsidRDefault="002F7065" w:rsidP="00D209FD">
      <w:pPr>
        <w:widowControl w:val="0"/>
        <w:numPr>
          <w:ilvl w:val="0"/>
          <w:numId w:val="43"/>
        </w:numPr>
        <w:tabs>
          <w:tab w:val="left" w:pos="2934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как инициатор события; </w:t>
      </w:r>
    </w:p>
    <w:p w:rsidR="002F7065" w:rsidRPr="002F7065" w:rsidRDefault="002F7065" w:rsidP="00D209FD">
      <w:pPr>
        <w:widowControl w:val="0"/>
        <w:numPr>
          <w:ilvl w:val="0"/>
          <w:numId w:val="43"/>
        </w:numPr>
        <w:tabs>
          <w:tab w:val="left" w:pos="2934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педагог, принимающий равноправие воспитанника, значимость его индивидуальности;  </w:t>
      </w:r>
    </w:p>
    <w:p w:rsidR="002F7065" w:rsidRPr="002F7065" w:rsidRDefault="002F7065" w:rsidP="00D209FD">
      <w:pPr>
        <w:widowControl w:val="0"/>
        <w:numPr>
          <w:ilvl w:val="0"/>
          <w:numId w:val="43"/>
        </w:numPr>
        <w:tabs>
          <w:tab w:val="left" w:pos="2934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как источник рефлексии события.</w:t>
      </w:r>
    </w:p>
    <w:p w:rsidR="002F7065" w:rsidRPr="002F7065" w:rsidRDefault="002F7065" w:rsidP="00D209FD">
      <w:pPr>
        <w:widowControl w:val="0"/>
        <w:tabs>
          <w:tab w:val="left" w:pos="29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личности и индивидуальности человека в системе образования – </w:t>
      </w:r>
      <w:proofErr w:type="spell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смыслоопределяющая</w:t>
      </w:r>
      <w:proofErr w:type="spell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константа.</w:t>
      </w:r>
    </w:p>
    <w:p w:rsidR="002F7065" w:rsidRPr="002F7065" w:rsidRDefault="009A5BE0" w:rsidP="00D209FD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7065"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воспитательной системе образовательного учреждения, и</w:t>
      </w:r>
      <w:r w:rsidR="002F7065"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F7065"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ходящие из этого смысла, заключаются в обеспечении условий свободного ра</w:t>
      </w:r>
      <w:r w:rsidR="002F7065"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2F7065"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вития личности, а значит и ее индивидуальности. Среди таких условий можно выделить:</w:t>
      </w:r>
    </w:p>
    <w:p w:rsidR="002F7065" w:rsidRPr="002F7065" w:rsidRDefault="002F7065" w:rsidP="00D209FD">
      <w:pPr>
        <w:widowControl w:val="0"/>
        <w:numPr>
          <w:ilvl w:val="0"/>
          <w:numId w:val="43"/>
        </w:numPr>
        <w:tabs>
          <w:tab w:val="left" w:pos="709"/>
          <w:tab w:val="left" w:pos="2007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личность и деятельность воспитателя, его профессиональная компетентность;</w:t>
      </w:r>
    </w:p>
    <w:p w:rsidR="002F7065" w:rsidRPr="002F7065" w:rsidRDefault="002F7065" w:rsidP="00D209FD">
      <w:pPr>
        <w:widowControl w:val="0"/>
        <w:numPr>
          <w:ilvl w:val="0"/>
          <w:numId w:val="43"/>
        </w:numPr>
        <w:tabs>
          <w:tab w:val="left" w:pos="709"/>
          <w:tab w:val="left" w:pos="2007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социальной ситуации развития, формирование воспитательной среды развития личности;</w:t>
      </w:r>
    </w:p>
    <w:p w:rsidR="002F7065" w:rsidRPr="002F7065" w:rsidRDefault="002F7065" w:rsidP="00D209FD">
      <w:pPr>
        <w:widowControl w:val="0"/>
        <w:numPr>
          <w:ilvl w:val="0"/>
          <w:numId w:val="43"/>
        </w:numPr>
        <w:tabs>
          <w:tab w:val="left" w:pos="709"/>
          <w:tab w:val="left" w:pos="2007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межличностное и конвенциальное (на основе проигрывания социальных ролей) общение;</w:t>
      </w:r>
    </w:p>
    <w:p w:rsidR="002F7065" w:rsidRPr="002F7065" w:rsidRDefault="002F7065" w:rsidP="00D209FD">
      <w:pPr>
        <w:widowControl w:val="0"/>
        <w:numPr>
          <w:ilvl w:val="0"/>
          <w:numId w:val="43"/>
        </w:numPr>
        <w:tabs>
          <w:tab w:val="left" w:pos="709"/>
          <w:tab w:val="left" w:pos="2007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учащегося в активную деятельность сообщества, организация деятельности самих сообществ на основе общих интересов и уважения к индивидуальности каждого.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Системность условий воспитания отражает практическую сторону цел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полагания в отличие от глобализма его смыслов. В целом мы имеем две стороны целей воспитания: цели-смыслы (идеалы) и цели-стратегии, определяющие направления, приближающие к цели-идеалу (Т.Б. Лихачев, Е.В. </w:t>
      </w:r>
      <w:proofErr w:type="spell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Бондаревская</w:t>
      </w:r>
      <w:proofErr w:type="spell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например, цель-идеал — воспитание достойного человека, граждан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на, человека культуры и нравственности — преломляется в целях стратегических в освоение и усвоение воспитанниками общечеловеческих ценностей, на основе его включенности в реальный контекст культуры и социального творчества. 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Цели-стратегии разбиваются на конкретные задачи, исходя из особе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ностей педагогического проектирования данного образовательного учреждения и с учетом возрастных особенностей воспитанников (соотношение с типом в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дущей деятельности по возрастной периодизации Д.Б. </w:t>
      </w:r>
      <w:proofErr w:type="spell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Эльконина</w:t>
      </w:r>
      <w:proofErr w:type="spell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ступенями 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развития субъекта человеческой общности по В.И. </w:t>
      </w:r>
      <w:proofErr w:type="spell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Слободчикову</w:t>
      </w:r>
      <w:proofErr w:type="spell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еще один аспект целеполагания воспитания с позиций соо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ношения с общим смыслом образования. Общий итог усилий образовательного учреждения — 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модель выпускника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отражающая потребности и ожидания 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щества: способность личности к саморазвитию на основе возможностей </w:t>
      </w:r>
      <w:proofErr w:type="spell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самоа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туализации</w:t>
      </w:r>
      <w:proofErr w:type="spell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совокупность социально значимых качеств. 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категорий качества образования в последнее время все чаще испол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зуется термин «компетенция». Данное понятие относится скорее не к знаниям, а умениям.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Компетенция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общая способность, основанная на знаниях, опыте, ценностях, склонностях, которые приобретены благодаря обучению и воспит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Компетенция не сводится ни к знаниям, ни к навыкам — это «общая сп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собность мобилизовать в определенной ситуации приобретенные знания и опыт в личной биографии, вписывающейся в общую историю». Компетенция это то, что порождает умение, действие.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Гуманистический подход к 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пониманию воспитания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нам обр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тить серьезное внимание на компетенцию 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</w:t>
      </w:r>
      <w:proofErr w:type="spellStart"/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смыслоопределяющее</w:t>
      </w:r>
      <w:proofErr w:type="spellEnd"/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понятие в процессе образования.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Школа, ориентированная в большей степени на процесс обучения как п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редачу предметного знания, не способна подготовить учащихся к действию — проявлению интеллектуальных и практических компетенций.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почему среди приоритетов личностно ориентированного образования — деятельность воспитанников в русле собственных достижений: освоение, с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зидание, овладение культурным богатством общества.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Решать задачи освоения компетентности возможно через формирование элементов системы воспитания, призванных участвовать в формировании опр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деленных компетенций личности. 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Социальные компетенции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(способность брать на себя ответственность, участвовать в совместном принятии решений, в различного рода социальном проектировании, участвовать в цивилизованном разрешении конфликтов) могут 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быть освоены через включение в деятельность детских и молодежных общ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ственных организаций, органов самоуправления.</w:t>
      </w:r>
      <w:proofErr w:type="gramEnd"/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2F70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Межкультурные компетенции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(способность уважать и понимать наци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нальные, религиозные и социальные культурные формы, внутренний духовный мир других людей) достигаются через личностное культурное развитие — осв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и принятие социально значимых ценностей, созидание своего духовного мира. В самой системе воспитания эти достижения возможны в рамках создания воспитательной среды и событийной деятельности на основе достижений кул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туры, преломляющихся в сознании воспитанников, дополняющих и делающих богаче их собственный мир, духовную жизнь.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</w:t>
      </w:r>
      <w:r w:rsidRPr="002F70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Компетенции саморазвития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(потребность и способность к самообраз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ванию, осознание </w:t>
      </w:r>
      <w:proofErr w:type="spell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самоактуализации</w:t>
      </w:r>
      <w:proofErr w:type="spell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собственных достоинств и способностей, способность личностного целеполагания) формируются самой включенностью учащегося в воспитывающую деятельность сообществ системы воспитания 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разовательного учреждения. </w:t>
      </w:r>
    </w:p>
    <w:p w:rsidR="009A4F3F" w:rsidRDefault="002F7065" w:rsidP="009A4F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роль в этом процессе играют объединения дополнительного обр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зования, их «добровольность» и личностно - ориентированная направленность позволяют наиболее эффективно дости</w:t>
      </w:r>
      <w:r w:rsidR="009A4F3F">
        <w:rPr>
          <w:rFonts w:ascii="Times New Roman" w:eastAsia="Times New Roman" w:hAnsi="Times New Roman" w:cs="Times New Roman"/>
          <w:sz w:val="28"/>
          <w:szCs w:val="28"/>
          <w:lang w:eastAsia="ru-RU"/>
        </w:rPr>
        <w:t>гать компетенции саморазвития.</w:t>
      </w:r>
    </w:p>
    <w:p w:rsidR="002F7065" w:rsidRPr="002F7065" w:rsidRDefault="002F7065" w:rsidP="009A4F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Освоенные компетенции саморазвития помогают в будущем професси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нальном становлении и карьерном росте, отсюда особое значение данных комп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тенций в современной социально-экономической ситуации.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компетенций непосредственно связано с 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активностью во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питанника и его реальной включенностью в деятельность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Достижение ко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петенции — это формирование отдельных качеств личности; достоинство и с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мость — понятия, характеризующие целостность человека, единство его ли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ностных качеств, духовный стержень.</w:t>
      </w:r>
    </w:p>
    <w:p w:rsidR="002F7065" w:rsidRPr="002F7065" w:rsidRDefault="002F7065" w:rsidP="005B78F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необходимо рассматривать с точки зрения технологичности воспитан</w:t>
      </w:r>
      <w:r w:rsidR="005B78FC">
        <w:rPr>
          <w:rFonts w:ascii="Times New Roman" w:eastAsia="Times New Roman" w:hAnsi="Times New Roman" w:cs="Times New Roman"/>
          <w:sz w:val="28"/>
          <w:szCs w:val="28"/>
          <w:lang w:eastAsia="ru-RU"/>
        </w:rPr>
        <w:t>ия, определения его содержания.</w:t>
      </w:r>
    </w:p>
    <w:p w:rsidR="005B78FC" w:rsidRDefault="002F7065" w:rsidP="005B78F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Основа воспит</w:t>
      </w:r>
      <w:r w:rsidR="005B78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ания – системно-ролевой подход.</w:t>
      </w:r>
    </w:p>
    <w:p w:rsidR="002F7065" w:rsidRPr="005B78FC" w:rsidRDefault="002F7065" w:rsidP="009A5BE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воспитательной деятельности СП «Дом детского творчества» – это сложное социально-педагогическое явление, состоящее из нескольких ко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понентов (элементов), оно предполагает переход на более высокий уровень культуры жизнедеятельности  каждого субъекта  образовательного процесса.</w:t>
      </w:r>
    </w:p>
    <w:p w:rsidR="002F7065" w:rsidRPr="002F7065" w:rsidRDefault="002F7065" w:rsidP="009A5BE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воспитания идет от простого к сложному, от первых полученных умений и навыков воспитанника и примененных им на деле (поход, творческие сборы, концерт т.д.),  до  самостоятельно  созданного проекта, или победы (ли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или командной) на фестивале, конкурсе, слете и т.д. и далее  к  умению найти свое место и дело, которое бы отвечало интересам самого воспитанника и приносило бы пользу</w:t>
      </w:r>
      <w:proofErr w:type="gramEnd"/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обществу.</w:t>
      </w:r>
    </w:p>
    <w:p w:rsidR="002F7065" w:rsidRPr="009A4F3F" w:rsidRDefault="009A4F3F" w:rsidP="009A4F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Воспитанники должны:</w:t>
      </w:r>
      <w:r w:rsidR="002F7065"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                                                                                    </w:t>
      </w:r>
    </w:p>
    <w:p w:rsidR="005B78FC" w:rsidRDefault="002F7065" w:rsidP="005B78FC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объективную самооценку, стремиться к саморазвитию, самовоспитанию.</w:t>
      </w:r>
    </w:p>
    <w:p w:rsidR="005B78FC" w:rsidRDefault="002F7065" w:rsidP="005B78FC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гуманность,  доброжелательность, толерантность.</w:t>
      </w:r>
    </w:p>
    <w:p w:rsidR="005B78FC" w:rsidRDefault="002F7065" w:rsidP="005B78FC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8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такие личностные качества как активность, умение общаться, умение решать проблемы, возникшие на его пути; патриотизм и др.</w:t>
      </w:r>
    </w:p>
    <w:p w:rsidR="005B78FC" w:rsidRDefault="002F7065" w:rsidP="005B78FC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8F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правовую, политическую, экологическую культуру.</w:t>
      </w:r>
    </w:p>
    <w:p w:rsidR="005B78FC" w:rsidRDefault="002F7065" w:rsidP="005B78FC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8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Стремиться к физическому совершенствованию и искоренению вредных привычек.</w:t>
      </w:r>
    </w:p>
    <w:p w:rsidR="002F7065" w:rsidRPr="005B78FC" w:rsidRDefault="002F7065" w:rsidP="005B78FC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8F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эстетический кругозор и проявлять эстетический вкус.</w:t>
      </w: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Конечный результат воспитания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 стремление выпустить из стен СП «Дом детского творчества» такую личность, которая владеет опред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ленными моральными качествами: высоким уровнем гуманности, челов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колюбия, чувством сострадания, любви к Родине и уважением к старшим. Личность, которая, владея знаниями, умениями уверенно шагнет в сло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</w:t>
      </w: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ный современный мир, сумеет найти свою нишу, интегрировать себя в это общество, сделать его лучше, достойнее, справедливее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F7065" w:rsidRPr="002F7065" w:rsidRDefault="002F7065" w:rsidP="005B78F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разработана модель выпускника СП «Дом детского творчества» в с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ответствии с современными требованиями, предъявляемыми к системе образ</w:t>
      </w:r>
      <w:r w:rsidRPr="002F70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B7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на современном этапе.</w:t>
      </w:r>
    </w:p>
    <w:p w:rsidR="00075B77" w:rsidRDefault="00075B77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5B77" w:rsidRDefault="00075B77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7065" w:rsidRPr="002F7065" w:rsidRDefault="002F7065" w:rsidP="00D209F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Модель выпускника СП «Дом детского творчества»</w:t>
      </w:r>
    </w:p>
    <w:p w:rsidR="009A4F3F" w:rsidRPr="0021496A" w:rsidRDefault="00C86650" w:rsidP="009A4F3F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204" type="#_x0000_t5" style="position:absolute;left:0;text-align:left;margin-left:183.35pt;margin-top:4.1pt;width:99.75pt;height:89.8pt;z-index:251697664" adj="11001" fillcolor="#c0504d" strokecolor="#f2f2f2" strokeweight="3pt">
            <v:shadow on="t" type="perspective" color="#622423" opacity=".5" offset="1pt" offset2="-1pt"/>
            <o:extrusion v:ext="view" viewpoint="-34.72222mm" viewpointorigin="-.5" skewangle="-45" lightposition="-50000" lightposition2="50000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215" style="position:absolute;left:0;text-align:left;margin-left:232.5pt;margin-top:15.2pt;width:59.6pt;height:29.25pt;z-index:251708928" coordsize="1192,585" path="m37,195hdc,83,75,32,172,v60,5,121,3,180,15c370,19,379,43,397,45v94,13,190,10,285,15c700,113,685,176,712,225v10,18,40,11,60,15c797,246,822,250,847,255v12,86,-13,207,60,255c999,571,1192,438,1192,585e" filled="f">
            <v:path arrowok="t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213" style="position:absolute;left:0;text-align:left;margin-left:236.6pt;margin-top:19.7pt;width:44.25pt;height:27.75pt;z-index:251706880" coordsize="885,555" path="m,105hdc21,23,27,26,105,v4,1,141,17,165,30c370,87,267,58,345,120v19,16,134,30,135,30c485,165,492,179,495,195v33,201,-46,130,210,150c710,385,713,425,720,465v3,16,4,34,15,45c773,548,885,490,885,555e" filled="f">
            <v:path arrowok="t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216" style="position:absolute;left:0;text-align:left;margin-left:235.1pt;margin-top:5.2pt;width:52.5pt;height:35.05pt;z-index:251709952" coordsize="1050,701" path="m,11hdc155,21,208,,315,71v5,55,-2,113,15,165c355,312,464,314,525,326v54,27,112,34,165,60c748,415,791,443,855,461v15,4,31,7,45,15c932,494,990,536,990,536v14,55,18,123,60,165e" filled="f">
            <v:path arrowok="t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214" style="position:absolute;left:0;text-align:left;margin-left:237.35pt;margin-top:4.25pt;width:38.25pt;height:31.5pt;z-index:251707904" coordsize="765,630" path="m,hdc20,10,39,22,60,30v19,7,55,-5,60,15c203,379,13,315,255,345v30,10,60,20,90,30c360,380,390,390,390,390v59,177,-29,102,285,120c691,532,765,603,765,630e" filled="f">
            <v:path arrowok="t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212" style="position:absolute;left:0;text-align:left;margin-left:234.35pt;margin-top:4.1pt;width:30.75pt;height:15.15pt;z-index:251705856" coordsize="615,303" path="m,93hdc140,,54,30,270,48v15,15,33,27,45,45c333,120,325,165,360,183v50,25,110,19,165,30c545,244,573,303,615,303e" filled="f">
            <v:path arrowok="t"/>
          </v:shape>
        </w:pict>
      </w:r>
    </w:p>
    <w:p w:rsidR="009A4F3F" w:rsidRPr="00067CD4" w:rsidRDefault="009A4F3F" w:rsidP="009A4F3F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067CD4">
        <w:rPr>
          <w:rFonts w:ascii="Times New Roman" w:hAnsi="Times New Roman" w:cs="Times New Roman"/>
          <w:color w:val="00B050"/>
          <w:sz w:val="28"/>
          <w:szCs w:val="28"/>
        </w:rPr>
        <w:t xml:space="preserve">      Нравственное </w:t>
      </w:r>
    </w:p>
    <w:p w:rsidR="009A4F3F" w:rsidRPr="00067CD4" w:rsidRDefault="00C86650" w:rsidP="009A4F3F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17" type="#_x0000_t32" style="position:absolute;left:0;text-align:left;margin-left:124.5pt;margin-top:1.9pt;width:67.05pt;height:0;flip:x;z-index:2517109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B050"/>
          <w:sz w:val="36"/>
          <w:szCs w:val="36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203" type="#_x0000_t96" style="position:absolute;left:0;text-align:left;margin-left:191.55pt;margin-top:26.3pt;width:80.3pt;height:91.15pt;z-index:251696640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203">
              <w:txbxContent>
                <w:p w:rsidR="00C7478D" w:rsidRDefault="00C7478D" w:rsidP="009A4F3F">
                  <w:pPr>
                    <w:ind w:left="825"/>
                  </w:pPr>
                </w:p>
              </w:txbxContent>
            </v:textbox>
          </v:shape>
        </w:pict>
      </w:r>
      <w:r w:rsidR="009A4F3F" w:rsidRPr="00067CD4">
        <w:rPr>
          <w:rFonts w:ascii="Times New Roman" w:hAnsi="Times New Roman" w:cs="Times New Roman"/>
          <w:color w:val="00B050"/>
          <w:sz w:val="28"/>
          <w:szCs w:val="28"/>
        </w:rPr>
        <w:t xml:space="preserve">      воспитание</w:t>
      </w:r>
    </w:p>
    <w:p w:rsidR="009A4F3F" w:rsidRPr="0021496A" w:rsidRDefault="00C86650" w:rsidP="009A4F3F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206" type="#_x0000_t95" style="position:absolute;left:0;text-align:left;margin-left:176.2pt;margin-top:8.65pt;width:40.65pt;height:77pt;rotation:64617616fd;z-index:251699712" adj="-11178627,5439" strokecolor="#fabf8f" strokeweight="1pt">
            <v:fill color2="#fbd4b4" focusposition="1" focussize="" focus="100%" type="gradient"/>
            <v:shadow on="t" type="perspective" color="#974706" opacity=".5" offset="1pt" offset2="-3pt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205" type="#_x0000_t95" style="position:absolute;left:0;text-align:left;margin-left:250.8pt;margin-top:12.65pt;width:40.7pt;height:68.95pt;rotation:6128065fd;z-index:251698688" strokecolor="#fabf8f" strokeweight="1pt">
            <v:fill color2="#fbd4b4" focusposition="1" focussize="" focus="100%" type="gradient"/>
            <v:shadow on="t" type="perspective" color="#974706" opacity=".5" offset="1pt" offset2="-3pt"/>
          </v:shape>
        </w:pict>
      </w:r>
    </w:p>
    <w:p w:rsidR="009A4F3F" w:rsidRPr="00067CD4" w:rsidRDefault="00C86650" w:rsidP="009A4F3F">
      <w:pPr>
        <w:tabs>
          <w:tab w:val="left" w:pos="6705"/>
        </w:tabs>
        <w:jc w:val="both"/>
        <w:rPr>
          <w:rFonts w:ascii="Times New Roman" w:hAnsi="Times New Roman" w:cs="Times New Roman"/>
          <w:b/>
          <w:color w:val="00B0F0"/>
          <w:sz w:val="36"/>
          <w:szCs w:val="36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</w:rPr>
        <w:pict>
          <v:shape id="_x0000_s1218" type="#_x0000_t32" style="position:absolute;left:0;text-align:left;margin-left:112.55pt;margin-top:15.15pt;width:39.45pt;height:.1pt;flip:x;z-index:2517120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B0F0"/>
          <w:sz w:val="28"/>
          <w:szCs w:val="28"/>
        </w:rPr>
        <w:pict>
          <v:shape id="_x0000_s1223" type="#_x0000_t32" style="position:absolute;left:0;text-align:left;margin-left:310.2pt;margin-top:15.15pt;width:27.05pt;height:.05pt;z-index:251717120" o:connectortype="straight">
            <v:stroke endarrow="block"/>
          </v:shape>
        </w:pict>
      </w:r>
      <w:proofErr w:type="gramStart"/>
      <w:r w:rsidR="009A4F3F" w:rsidRPr="00067CD4">
        <w:rPr>
          <w:rFonts w:ascii="Times New Roman" w:hAnsi="Times New Roman" w:cs="Times New Roman"/>
          <w:color w:val="00B0F0"/>
          <w:sz w:val="28"/>
          <w:szCs w:val="28"/>
        </w:rPr>
        <w:t>интеллектуальное</w:t>
      </w:r>
      <w:proofErr w:type="gramEnd"/>
      <w:r w:rsidR="009A4F3F" w:rsidRPr="00067CD4">
        <w:rPr>
          <w:rFonts w:ascii="Times New Roman" w:hAnsi="Times New Roman" w:cs="Times New Roman"/>
          <w:b/>
          <w:color w:val="00B0F0"/>
          <w:sz w:val="36"/>
          <w:szCs w:val="36"/>
        </w:rPr>
        <w:tab/>
        <w:t xml:space="preserve"> </w:t>
      </w:r>
      <w:r w:rsidR="009A4F3F" w:rsidRPr="00067CD4">
        <w:rPr>
          <w:rFonts w:ascii="Times New Roman" w:hAnsi="Times New Roman" w:cs="Times New Roman"/>
          <w:b/>
          <w:color w:val="FF0000"/>
          <w:sz w:val="36"/>
          <w:szCs w:val="36"/>
        </w:rPr>
        <w:t>Личность</w:t>
      </w:r>
    </w:p>
    <w:p w:rsidR="009A4F3F" w:rsidRPr="00067CD4" w:rsidRDefault="00C86650" w:rsidP="009A4F3F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36"/>
          <w:szCs w:val="36"/>
        </w:rPr>
        <w:pict>
          <v:oval id="_x0000_s1207" style="position:absolute;left:0;text-align:left;margin-left:183.35pt;margin-top:21.3pt;width:99.75pt;height:162.65pt;rotation:180;z-index:251700736" fillcolor="#c2d69b" strokecolor="#9bbb59" strokeweight="1pt">
            <v:fill color2="#9bbb59" focus="50%" type="gradient"/>
            <v:shadow on="t" type="perspective" color="#4e6128" offset="1pt" offset2="-3pt"/>
            <v:textbox style="mso-next-textbox:#_x0000_s1207">
              <w:txbxContent>
                <w:p w:rsidR="00C7478D" w:rsidRDefault="00C7478D" w:rsidP="009A4F3F"/>
                <w:p w:rsidR="00C7478D" w:rsidRPr="003E4EFF" w:rsidRDefault="00C7478D" w:rsidP="009A4F3F">
                  <w:pPr>
                    <w:ind w:left="720"/>
                  </w:pPr>
                </w:p>
              </w:txbxContent>
            </v:textbox>
          </v:oval>
        </w:pict>
      </w:r>
      <w:r w:rsidR="009A4F3F" w:rsidRPr="00067CD4">
        <w:rPr>
          <w:rFonts w:ascii="Times New Roman" w:hAnsi="Times New Roman" w:cs="Times New Roman"/>
          <w:color w:val="00B0F0"/>
          <w:sz w:val="28"/>
          <w:szCs w:val="28"/>
        </w:rPr>
        <w:t>воспитание личности</w:t>
      </w:r>
    </w:p>
    <w:p w:rsidR="009A4F3F" w:rsidRPr="0021496A" w:rsidRDefault="009A4F3F" w:rsidP="009A4F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4F3F" w:rsidRPr="00067CD4" w:rsidRDefault="00C86650" w:rsidP="009A4F3F">
      <w:pPr>
        <w:tabs>
          <w:tab w:val="left" w:pos="6375"/>
          <w:tab w:val="left" w:pos="7020"/>
        </w:tabs>
        <w:jc w:val="both"/>
        <w:rPr>
          <w:rFonts w:ascii="Times New Roman" w:hAnsi="Times New Roman" w:cs="Times New Roman"/>
          <w:color w:val="4BACC6" w:themeColor="accent5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221" type="#_x0000_t32" style="position:absolute;left:0;text-align:left;margin-left:337.25pt;margin-top:10pt;width:35.2pt;height:.75pt;z-index:2517150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11" style="position:absolute;left:0;text-align:left;margin-left:286.6pt;margin-top:-21pt;width:48.3pt;height:91.8pt;rotation:-3408550fd;z-index:251704832" strokecolor="#fabf8f" strokeweight="1pt">
            <v:fill color2="#fbd4b4" focusposition="1" focussize="" focus="100%" type="gradient"/>
            <v:shadow on="t" type="perspective" color="#974706" opacity=".5" offset="1pt" offset2="-3pt"/>
          </v:oval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oval id="_x0000_s1209" style="position:absolute;left:0;text-align:left;margin-left:132.5pt;margin-top:-17.8pt;width:50.05pt;height:89.95pt;rotation:8809005fd;flip:y;z-index:251702784" strokecolor="#fabf8f" strokeweight="1pt">
            <v:fill color2="#fbd4b4" focusposition="1" focussize="" focus="100%" type="gradient"/>
            <v:shadow on="t" type="perspective" color="#974706" opacity=".5" offset="1pt" offset2="-3pt"/>
          </v:oval>
        </w:pict>
      </w:r>
      <w:r w:rsidR="009A4F3F" w:rsidRPr="0021496A">
        <w:rPr>
          <w:rFonts w:ascii="Times New Roman" w:hAnsi="Times New Roman" w:cs="Times New Roman"/>
          <w:b/>
          <w:sz w:val="36"/>
          <w:szCs w:val="36"/>
        </w:rPr>
        <w:tab/>
      </w:r>
      <w:r w:rsidR="009A4F3F" w:rsidRPr="0021496A">
        <w:rPr>
          <w:rFonts w:ascii="Times New Roman" w:hAnsi="Times New Roman" w:cs="Times New Roman"/>
          <w:b/>
          <w:sz w:val="36"/>
          <w:szCs w:val="36"/>
        </w:rPr>
        <w:tab/>
      </w:r>
      <w:r w:rsidR="009A4F3F">
        <w:rPr>
          <w:rFonts w:ascii="Times New Roman" w:hAnsi="Times New Roman" w:cs="Times New Roman"/>
          <w:sz w:val="28"/>
          <w:szCs w:val="28"/>
        </w:rPr>
        <w:t xml:space="preserve">        </w:t>
      </w:r>
      <w:r w:rsidR="009A4F3F" w:rsidRPr="00067CD4">
        <w:rPr>
          <w:rFonts w:ascii="Times New Roman" w:hAnsi="Times New Roman" w:cs="Times New Roman"/>
          <w:color w:val="4BACC6" w:themeColor="accent5"/>
          <w:sz w:val="28"/>
          <w:szCs w:val="28"/>
        </w:rPr>
        <w:t>эстетическое</w:t>
      </w:r>
    </w:p>
    <w:p w:rsidR="009A4F3F" w:rsidRPr="00067CD4" w:rsidRDefault="00C86650" w:rsidP="009A4F3F">
      <w:pPr>
        <w:tabs>
          <w:tab w:val="left" w:pos="7020"/>
        </w:tabs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pict>
          <v:shape id="_x0000_s1219" type="#_x0000_t32" style="position:absolute;left:0;text-align:left;margin-left:75.15pt;margin-top:20.5pt;width:37.4pt;height:0;flip:x;z-index:251713024" o:connectortype="straight">
            <v:stroke endarrow="block"/>
          </v:shape>
        </w:pict>
      </w:r>
      <w:r w:rsidR="009A4F3F" w:rsidRPr="00067CD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экономическое</w:t>
      </w:r>
      <w:r w:rsidR="009A4F3F" w:rsidRPr="00067CD4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ab/>
      </w:r>
      <w:r w:rsidR="009A4F3F" w:rsidRPr="00067CD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       </w:t>
      </w:r>
      <w:r w:rsidR="009A4F3F" w:rsidRPr="00067CD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воспитание</w:t>
      </w:r>
    </w:p>
    <w:p w:rsidR="009A4F3F" w:rsidRPr="00067CD4" w:rsidRDefault="009A4F3F" w:rsidP="009A4F3F">
      <w:pPr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067CD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воспитание</w:t>
      </w:r>
    </w:p>
    <w:p w:rsidR="009A4F3F" w:rsidRPr="00067CD4" w:rsidRDefault="00C86650" w:rsidP="009A4F3F">
      <w:pPr>
        <w:tabs>
          <w:tab w:val="left" w:pos="6105"/>
          <w:tab w:val="left" w:pos="7135"/>
        </w:tabs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oval id="_x0000_s1210" style="position:absolute;left:0;text-align:left;margin-left:260.4pt;margin-top:18.85pt;width:48.2pt;height:86.95pt;rotation:-33271852fd;flip:y;z-index:251703808" strokecolor="#fabf8f" strokeweight="1pt">
            <v:fill color2="#fbd4b4" focusposition="1" focussize="" focus="100%" type="gradient"/>
            <v:shadow on="t" type="perspective" color="#974706" opacity=".5" offset="1pt" offset2="-3pt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22" type="#_x0000_t32" style="position:absolute;left:0;text-align:left;margin-left:275.6pt;margin-top:5.15pt;width:61.65pt;height:0;z-index:25171609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oval id="_x0000_s1208" style="position:absolute;left:0;text-align:left;margin-left:163.2pt;margin-top:18.4pt;width:51.2pt;height:86.95pt;rotation:1736267fd;z-index:251701760" strokecolor="#fabf8f" strokeweight="1pt">
            <v:fill color2="#fbd4b4" focusposition="1" focussize="" focus="100%" type="gradient"/>
            <v:shadow on="t" type="perspective" color="#974706" opacity=".5" offset="1pt" offset2="-3pt"/>
          </v:oval>
        </w:pict>
      </w:r>
      <w:r w:rsidR="009A4F3F" w:rsidRPr="0021496A">
        <w:rPr>
          <w:rFonts w:ascii="Times New Roman" w:hAnsi="Times New Roman" w:cs="Times New Roman"/>
          <w:sz w:val="28"/>
          <w:szCs w:val="28"/>
        </w:rPr>
        <w:tab/>
      </w:r>
      <w:r w:rsidR="009A4F3F">
        <w:rPr>
          <w:rFonts w:ascii="Times New Roman" w:hAnsi="Times New Roman" w:cs="Times New Roman"/>
          <w:sz w:val="28"/>
          <w:szCs w:val="28"/>
        </w:rPr>
        <w:tab/>
      </w:r>
      <w:r w:rsidR="009A4F3F" w:rsidRPr="00067CD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экологическое</w:t>
      </w:r>
    </w:p>
    <w:p w:rsidR="009A4F3F" w:rsidRPr="00067CD4" w:rsidRDefault="009A4F3F" w:rsidP="009A4F3F">
      <w:pPr>
        <w:tabs>
          <w:tab w:val="left" w:pos="7545"/>
        </w:tabs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067CD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ab/>
        <w:t>воспитание</w:t>
      </w:r>
    </w:p>
    <w:p w:rsidR="009A4F3F" w:rsidRPr="00067CD4" w:rsidRDefault="00C86650" w:rsidP="009A4F3F">
      <w:pPr>
        <w:tabs>
          <w:tab w:val="left" w:pos="7545"/>
        </w:tabs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pict>
          <v:shape id="_x0000_s1220" type="#_x0000_t32" style="position:absolute;left:0;text-align:left;margin-left:105.85pt;margin-top:11.2pt;width:52.1pt;height:0;flip:x;z-index:251714048" o:connectortype="straight">
            <v:stroke endarrow="block"/>
          </v:shape>
        </w:pict>
      </w:r>
      <w:r w:rsidR="009A4F3F" w:rsidRPr="00067CD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       трудовое</w:t>
      </w:r>
      <w:r w:rsidR="009A4F3F" w:rsidRPr="00067CD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ab/>
      </w:r>
    </w:p>
    <w:p w:rsidR="005B78FC" w:rsidRDefault="00C86650" w:rsidP="005B78FC">
      <w:pPr>
        <w:tabs>
          <w:tab w:val="left" w:pos="6488"/>
          <w:tab w:val="left" w:pos="7440"/>
        </w:tabs>
        <w:spacing w:after="0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pict>
          <v:shape id="_x0000_s1224" type="#_x0000_t32" style="position:absolute;margin-left:317pt;margin-top:8.4pt;width:35.6pt;height:0;z-index:251718144" o:connectortype="straight">
            <v:stroke endarrow="block"/>
          </v:shape>
        </w:pict>
      </w:r>
      <w:r w:rsidR="005B78FC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       </w:t>
      </w:r>
      <w:r w:rsidR="009A4F3F" w:rsidRPr="00067CD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воспитание</w:t>
      </w:r>
      <w:r w:rsidR="009A4F3F" w:rsidRPr="0021496A">
        <w:rPr>
          <w:rFonts w:ascii="Times New Roman" w:hAnsi="Times New Roman" w:cs="Times New Roman"/>
          <w:sz w:val="28"/>
          <w:szCs w:val="28"/>
        </w:rPr>
        <w:t xml:space="preserve"> </w:t>
      </w:r>
      <w:r w:rsidR="009A4F3F" w:rsidRPr="0021496A">
        <w:rPr>
          <w:rFonts w:ascii="Times New Roman" w:hAnsi="Times New Roman" w:cs="Times New Roman"/>
          <w:sz w:val="28"/>
          <w:szCs w:val="28"/>
        </w:rPr>
        <w:tab/>
      </w:r>
      <w:r w:rsidR="005B78FC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="005B78F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воспитание</w:t>
      </w:r>
      <w:proofErr w:type="gramEnd"/>
      <w:r w:rsidR="005B78F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ab/>
        <w:t xml:space="preserve"> </w:t>
      </w:r>
    </w:p>
    <w:p w:rsidR="009A4F3F" w:rsidRPr="00067CD4" w:rsidRDefault="005B78FC" w:rsidP="005B78FC">
      <w:pPr>
        <w:tabs>
          <w:tab w:val="left" w:pos="6488"/>
          <w:tab w:val="left" w:pos="7440"/>
        </w:tabs>
        <w:spacing w:after="0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                                                                                        </w:t>
      </w:r>
      <w:r w:rsidR="009A4F3F" w:rsidRPr="00067CD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здорового</w:t>
      </w:r>
    </w:p>
    <w:p w:rsidR="009A4F3F" w:rsidRDefault="009A4F3F" w:rsidP="009A4F3F">
      <w:pPr>
        <w:tabs>
          <w:tab w:val="left" w:pos="7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7CD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ab/>
        <w:t xml:space="preserve">  образа жизни</w:t>
      </w:r>
    </w:p>
    <w:p w:rsidR="005B78FC" w:rsidRDefault="005B78FC" w:rsidP="009A4F3F">
      <w:pPr>
        <w:pStyle w:val="af0"/>
        <w:tabs>
          <w:tab w:val="num" w:pos="57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A4F3F" w:rsidRPr="009A5BE0" w:rsidRDefault="009A4F3F" w:rsidP="009A5BE0">
      <w:pPr>
        <w:pStyle w:val="af0"/>
        <w:tabs>
          <w:tab w:val="num" w:pos="578"/>
        </w:tabs>
        <w:spacing w:after="0" w:line="360" w:lineRule="auto"/>
        <w:ind w:firstLine="578"/>
        <w:jc w:val="both"/>
        <w:rPr>
          <w:rFonts w:ascii="Times New Roman" w:hAnsi="Times New Roman" w:cs="Times New Roman"/>
          <w:sz w:val="28"/>
          <w:szCs w:val="28"/>
        </w:rPr>
      </w:pPr>
      <w:r w:rsidRPr="00AB05F6">
        <w:rPr>
          <w:rFonts w:ascii="Times New Roman" w:hAnsi="Times New Roman" w:cs="Times New Roman"/>
          <w:sz w:val="28"/>
          <w:szCs w:val="28"/>
        </w:rPr>
        <w:t>Следовательно</w:t>
      </w:r>
      <w:r w:rsidR="005B78FC">
        <w:rPr>
          <w:rFonts w:ascii="Times New Roman" w:hAnsi="Times New Roman" w:cs="Times New Roman"/>
          <w:sz w:val="28"/>
          <w:szCs w:val="28"/>
        </w:rPr>
        <w:t xml:space="preserve"> </w:t>
      </w:r>
      <w:r w:rsidRPr="000D18E1">
        <w:rPr>
          <w:rFonts w:ascii="Times New Roman" w:hAnsi="Times New Roman" w:cs="Times New Roman"/>
          <w:b/>
          <w:sz w:val="28"/>
          <w:szCs w:val="28"/>
        </w:rPr>
        <w:t xml:space="preserve">Миссией </w:t>
      </w:r>
      <w:r w:rsidR="005B78FC" w:rsidRPr="000D18E1">
        <w:rPr>
          <w:rFonts w:ascii="Times New Roman" w:hAnsi="Times New Roman" w:cs="Times New Roman"/>
          <w:b/>
          <w:bCs/>
          <w:sz w:val="28"/>
          <w:szCs w:val="28"/>
        </w:rPr>
        <w:t>СП «Дом детского творчества» ГБОУ СОШ №1 «ОЦ» с</w:t>
      </w:r>
      <w:proofErr w:type="gramStart"/>
      <w:r w:rsidR="005B78FC" w:rsidRPr="000D18E1">
        <w:rPr>
          <w:rFonts w:ascii="Times New Roman" w:hAnsi="Times New Roman" w:cs="Times New Roman"/>
          <w:b/>
          <w:bCs/>
          <w:sz w:val="28"/>
          <w:szCs w:val="28"/>
        </w:rPr>
        <w:t>.Б</w:t>
      </w:r>
      <w:proofErr w:type="gramEnd"/>
      <w:r w:rsidR="005B78FC" w:rsidRPr="000D18E1">
        <w:rPr>
          <w:rFonts w:ascii="Times New Roman" w:hAnsi="Times New Roman" w:cs="Times New Roman"/>
          <w:b/>
          <w:bCs/>
          <w:sz w:val="28"/>
          <w:szCs w:val="28"/>
        </w:rPr>
        <w:t>ольшая Глушица</w:t>
      </w:r>
      <w:r w:rsidR="009A5BE0">
        <w:rPr>
          <w:rFonts w:ascii="Times New Roman" w:hAnsi="Times New Roman" w:cs="Times New Roman"/>
          <w:sz w:val="28"/>
          <w:szCs w:val="28"/>
        </w:rPr>
        <w:t xml:space="preserve"> </w:t>
      </w:r>
      <w:r w:rsidRPr="00AB05F6">
        <w:rPr>
          <w:rFonts w:ascii="Times New Roman" w:hAnsi="Times New Roman" w:cs="Times New Roman"/>
          <w:sz w:val="28"/>
          <w:szCs w:val="28"/>
        </w:rPr>
        <w:t>является развитие способностей, формирование культуры личности через реализацию образовательных программ и организацию досуговых и массовых мероприятий, способствующих саморазвитию, самоопр</w:t>
      </w:r>
      <w:r w:rsidRPr="00AB05F6">
        <w:rPr>
          <w:rFonts w:ascii="Times New Roman" w:hAnsi="Times New Roman" w:cs="Times New Roman"/>
          <w:sz w:val="28"/>
          <w:szCs w:val="28"/>
        </w:rPr>
        <w:t>е</w:t>
      </w:r>
      <w:r w:rsidRPr="00AB05F6">
        <w:rPr>
          <w:rFonts w:ascii="Times New Roman" w:hAnsi="Times New Roman" w:cs="Times New Roman"/>
          <w:sz w:val="28"/>
          <w:szCs w:val="28"/>
        </w:rPr>
        <w:t xml:space="preserve">делению и интеграции в обществе, </w:t>
      </w:r>
      <w:r w:rsidRPr="00AB05F6">
        <w:rPr>
          <w:rFonts w:ascii="Times New Roman CYR" w:hAnsi="Times New Roman CYR" w:cs="Times New Roman CYR"/>
          <w:sz w:val="28"/>
          <w:szCs w:val="28"/>
        </w:rPr>
        <w:t>создание открытой самоорганизующейся и</w:t>
      </w:r>
      <w:r>
        <w:rPr>
          <w:rFonts w:ascii="Times New Roman CYR" w:hAnsi="Times New Roman CYR" w:cs="Times New Roman CYR"/>
          <w:sz w:val="28"/>
          <w:szCs w:val="28"/>
        </w:rPr>
        <w:t xml:space="preserve"> саморазвивающейся образовательной системы, тонко реагирующей на измен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ния внешних потребностей, проектирование воспитательно-образовательной с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 xml:space="preserve">стемы. </w:t>
      </w:r>
    </w:p>
    <w:p w:rsidR="00B87131" w:rsidRDefault="009A4F3F" w:rsidP="00B87131">
      <w:pPr>
        <w:pageBreakBefore/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        Соглашаясь с тем, что проектная деятельность, проектирование «по самому общему определению есть идеальное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промысливание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практическое воплощ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ние того, что возможно, и того, что должно быть» (Алексеев Н.Г.), мы добавляем следующее. Проектная деятельность в широком смысле этого слов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а-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это новое мировоззрение, когда мир перестает восприниматься как независящее от челов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ка разворачивание неких закономерностей. Проектная деятельность позволяет видеть современный мир как совокупность реализованных и разворачивающихся проектов, авторами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реализаторами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которых являются конкретные люди, с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мевшие что-то захотеть, сумевшие сплотить вокруг себя группу единомышле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ников, сумевшие перевести свои мечты в проектный план и реализовать его. Мы рассматриваем проектную деятельность как существеннейший ресурс в орган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зации эффективного процесса обучения и образования.</w:t>
      </w:r>
      <w:r w:rsidR="005E11EE" w:rsidRPr="005E11EE">
        <w:t xml:space="preserve"> </w:t>
      </w:r>
      <w:r w:rsidR="005E11EE" w:rsidRPr="005E11EE">
        <w:rPr>
          <w:rFonts w:ascii="Times New Roman CYR" w:hAnsi="Times New Roman CYR" w:cs="Times New Roman CYR"/>
          <w:sz w:val="28"/>
          <w:szCs w:val="28"/>
        </w:rPr>
        <w:t xml:space="preserve">Проектная деятельность, метод проектов, ляжет не только в основу проектирования инновационной </w:t>
      </w:r>
      <w:proofErr w:type="spellStart"/>
      <w:r w:rsidR="005E11EE">
        <w:rPr>
          <w:rFonts w:ascii="Times New Roman CYR" w:hAnsi="Times New Roman CYR" w:cs="Times New Roman CYR"/>
          <w:sz w:val="28"/>
          <w:szCs w:val="28"/>
        </w:rPr>
        <w:t>во</w:t>
      </w:r>
      <w:r w:rsidR="005E11EE">
        <w:rPr>
          <w:rFonts w:ascii="Times New Roman CYR" w:hAnsi="Times New Roman CYR" w:cs="Times New Roman CYR"/>
          <w:sz w:val="28"/>
          <w:szCs w:val="28"/>
        </w:rPr>
        <w:t>с</w:t>
      </w:r>
      <w:r w:rsidR="005E11EE">
        <w:rPr>
          <w:rFonts w:ascii="Times New Roman CYR" w:hAnsi="Times New Roman CYR" w:cs="Times New Roman CYR"/>
          <w:sz w:val="28"/>
          <w:szCs w:val="28"/>
        </w:rPr>
        <w:t>питательно</w:t>
      </w:r>
      <w:proofErr w:type="spellEnd"/>
      <w:r w:rsidR="005E11E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E11EE" w:rsidRPr="005E11EE">
        <w:rPr>
          <w:rFonts w:ascii="Times New Roman CYR" w:hAnsi="Times New Roman CYR" w:cs="Times New Roman CYR"/>
          <w:sz w:val="28"/>
          <w:szCs w:val="28"/>
        </w:rPr>
        <w:t>- образовательной системы, но и станет одной из ведущих технол</w:t>
      </w:r>
      <w:r w:rsidR="005E11EE" w:rsidRPr="005E11EE">
        <w:rPr>
          <w:rFonts w:ascii="Times New Roman CYR" w:hAnsi="Times New Roman CYR" w:cs="Times New Roman CYR"/>
          <w:sz w:val="28"/>
          <w:szCs w:val="28"/>
        </w:rPr>
        <w:t>о</w:t>
      </w:r>
      <w:r w:rsidR="00B87131">
        <w:rPr>
          <w:rFonts w:ascii="Times New Roman CYR" w:hAnsi="Times New Roman CYR" w:cs="Times New Roman CYR"/>
          <w:sz w:val="28"/>
          <w:szCs w:val="28"/>
        </w:rPr>
        <w:t>гий в ходе ее реализации.</w:t>
      </w:r>
      <w:r w:rsidR="00B87131"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87131" w:rsidRDefault="00B87131" w:rsidP="00B87131">
      <w:pPr>
        <w:tabs>
          <w:tab w:val="left" w:pos="426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131" w:rsidRPr="00B87131" w:rsidRDefault="00B87131" w:rsidP="00B87131">
      <w:pPr>
        <w:pageBreakBefore/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ПРИНЦИПЫ ВОСПИТАТЕЛЬНОЙ ДЕЯТЕЛЬНОСТИ  СП «ДОМ ДЕ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СКОГО ТВОРЧЕСТВА» ГБОУ СОШ №1 «ОЦ» </w:t>
      </w:r>
      <w:proofErr w:type="gramStart"/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БОЛЬШАЯ ГЛУШИЦА: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ГУМАНИСТИЧЕСКОЙ ОРИЕНТАЦИИ ВОСПИТАНИЯ – требует добровольного включения ребенка в ту или иную деятельность, наличия у него цели – доступной, понятной, осознанной; доверия ребенку в выборе средств и способа достижения поставленной цели.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ЭВРИСТИЧЕСКОЙ СРЕДЫ – означает, что в нашем социально-воспитательном пространстве преобладает творческое начало при организации образовательной и социально-педагогической деятельности; при этом творчество рассматривается воспитанниками и педагогами как универсальный критерий оценки личности и отношений в коллективе.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этого принципа – определение общих целей педагогов и восп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танников, организация их совместной деятельности на основе взаимопонимания и взаимопомощи, равноправных отношений, взаимоуважения.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ИНТЕГРАЦИИ И ДИФФЕРЕНЦИАЦИИ совместной деятельности педагогов и воспитанников предполагает развитие инициативы и самостоятельности детей; делегирование им полномочий и ответственности при соответственном росте ответственности педагогов перед детьми.</w:t>
      </w:r>
    </w:p>
    <w:p w:rsidR="00B87131" w:rsidRPr="00B87131" w:rsidRDefault="00B87131" w:rsidP="00B87131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принцип требует создание условий для выбора воспитанниками форм участия  образовательной и социально-педагогической  деятельности, для поддержки     различных инициатив, направленных на достижение значимых целей и   самореализацию 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индивидуальности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педагогов, так и воспитанников.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ДЕМОКРАТИЗАЦИИ, ОТКРЫТОСТИ -  означает, что субъекты воспитательного процесса – равноправные партнеры, что в процесс управления воспитательным процессом включены кроме администрации и педагогов воспитанники и родители, представители детских организаций, функционирующих на базе СП «Дом детского творчества» ГБОУ СОШ №1 «ОЦ» с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ольшая Глушица.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ДИАЛОГИЗАЦИИ 2-х КУЛЬТУР – означает воспитание 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путем погружения, диалога национальных культур и субкультур разных поколений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«СВОБОДНЫЙ ТЕКСТ» как принцип – термин емкий, включает в себе не только дидактический (обучение русскому языку), но и психологический, социальный и философский аспекты. «Свободный текст» как принцип – совокупность психологических, социальных и нравственных аспектов.  «Свободные тексты»</w:t>
      </w:r>
      <w:r w:rsidRPr="00B871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вскрывают проблемы ребенка. В «свободном тексте» прямо или косвенно ребенок выражает свое душевное состояние. Посредством</w:t>
      </w:r>
      <w:r w:rsidRPr="00B871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«свободного текста»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узнают, что текст может выражать то, что они хотят сказать, убеждаются, что усовершенствование текста является неотъемлемой частью развития умения ясно выражаться в письменной форме.  Делая каждый  «свободный текст» предметом коллективного обсуждения, учащиеся убеждаются в том, что язык является гибким инструментом общения. Свободный текст позволяет детям выражать свое мнение по любому вопросу.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5.ЦЕЛИ И ЗАДАЧИ ВОСПИТАТЕЛЬНОЙ СИСТЕМЫ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Стратегической целью воспитания СП «Дом детского творчества»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ляется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1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создание и развитие социокультурного пространства для успешной социализации участников воспитательного процесса.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этой цели необходимо решить следующие 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333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профессионального, культурно-нравственного и гражданского самоопределения и самосовершенствования участников образовательного и воспитательного процессов;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333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воспитательное пространство для наиболее полной реализации социального опыта участников воспитательного процесса;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360"/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благоприятные условия для развития ученического, родительского и педагогического самоуправления (со-управления);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360"/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систему психолого-педагогической поддержки участников воспитательного процесса;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36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обобщить успешный опыт работы педагогов и методистов, разработать систему повышения квалификации и педагогического мастерства с учетом новых образовательных технологий, основанных на принципах личностно ориентированного и практико-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подходов в организации воспитательного процесса.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целей и задач воспитания создана воспитательная система СП «Дом детского творчества», которая содержит такие элементы, как единый педагогический коллектив, объединенный коллектив воспитанников, система самоуправления, традиции СП «Дом детского творчества»; СП «Дом детского творчества», имеющее «свое лицо», технологии, формы и методы воспитания.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6.Системообразующие факторы воспитательной системы, методы и формы.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запросов социума и требований государства, изложенных в Концепции модернизации Российского образования, СП «Дом детского творч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ства» определяет следующие направления своей воспитательной деятельности:</w:t>
      </w:r>
    </w:p>
    <w:p w:rsidR="00B87131" w:rsidRPr="00B87131" w:rsidRDefault="00B87131" w:rsidP="00B87131">
      <w:pPr>
        <w:widowControl w:val="0"/>
        <w:numPr>
          <w:ilvl w:val="0"/>
          <w:numId w:val="44"/>
        </w:num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развитию эстетического воспитания через реализацию районных и окружных мероприятий,  а также  дополнительных образовательных программ  СП "Дом детского творчества";</w:t>
      </w:r>
    </w:p>
    <w:p w:rsidR="00B87131" w:rsidRPr="00B87131" w:rsidRDefault="00B87131" w:rsidP="00B87131">
      <w:pPr>
        <w:widowControl w:val="0"/>
        <w:numPr>
          <w:ilvl w:val="0"/>
          <w:numId w:val="44"/>
        </w:num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развитию туристско-краеведческой работы в районе через реализацию дополнительных программ, которые ведут педагоги дополнительного образования СП "Дом детского творчества";</w:t>
      </w:r>
    </w:p>
    <w:p w:rsidR="00B87131" w:rsidRPr="00B87131" w:rsidRDefault="00B87131" w:rsidP="00B87131">
      <w:pPr>
        <w:widowControl w:val="0"/>
        <w:numPr>
          <w:ilvl w:val="0"/>
          <w:numId w:val="44"/>
        </w:num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развитию воспитательной и социально-педагогической работы в ОУ района и округа через реализацию областных программ и целый ряд дополнительных образовательных программ этого направления, которые ведут педагоги дополнительного образования СП "Дом детского творчества".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Системообразующим фактором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создания нашей воспитательной системы является 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социальное творчество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выступающее и как принцип, и как метод в воспитательной деятельности.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Творчество 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художественной сфере проявляется в достижениях восп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танников СП «Дом детского творчества», получивших признание на регионал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ном и всероссийском уровнях.</w:t>
      </w:r>
      <w:proofErr w:type="gramEnd"/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Творчество 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туристско-краеведческой деятельности проявляется в написании рефератов по истории родного края, в участии в воспитательных пр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граммах туристских слетов, многодневных походах, в прокладывании эколог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троп.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Творчество 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социально-педагогической проявляется в создании и реализации социально-значимых проектов, в конструировании деловых, рол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вых, познавательных игр, в участии в развитии  добровольческого движения. 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Вторым системообразующим фактором 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педагогическая по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держка, 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содержанием которой является:</w:t>
      </w:r>
    </w:p>
    <w:p w:rsidR="00B87131" w:rsidRPr="00B87131" w:rsidRDefault="00B87131" w:rsidP="00B8713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 Умение педагога создать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атмосферу доброжелательности и доверия, к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гда каждый уверен в том, что любая его мысль, любое предложение, будут в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слушаны со вниманием его товарищами и педагогом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 Умение педагога понять состояние воспитанника, выслушать его, помочь советом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Самоизменения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 (Когда мы говорим об индивидуализации ли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как принципе, мы имеем в виду всех участников педагогического проце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са.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педагога это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самоизменения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связанные с новыми приемами и методами деятельности, но более всего с новым взглядом на ребенка (а не на ученика) как на личность, имеющую право развиваться в своем собственном темпе, имеющую право на ошибку и рассчитывающую на поддержку педагога, другого взрослого). </w:t>
      </w:r>
      <w:proofErr w:type="gramEnd"/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формы воспитания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ставим целью перечислять все известные в педагогике методы и формы воспитания. Остановимся лишь на тех из них, которые нам кажутся н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выми, интересными и, конечно, нетрадиционными.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Отличительной особенностью СП «Дом детского творчества» является с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новых воспитательных технологий, методов, форм, таких как 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передачи знаний «сверстник-сверстнику» или, как она называлась нами изначально «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равный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равному»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случае речь идет об эффективности воздействия передачи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знаний по горизонтали, когда примером для подражания становится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ровесник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«Коллективная творческая деятельность»  с поправкой на «педагогику сотрудничества» С.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Френе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 о сотрудничестве, следует подчеркнуть, что недостаточно действ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вместе, нужно обязательно что-то создавать. Здесь важно участие детей от момента создания проекта и выполнение его с начала до конца. Создание с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трудничества – это важная и длительная работа, в которой можно выделить два основных аспекта 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1287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Атмосфера сотрудничества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1287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 сотрудничества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Остановимся на ещё одном важном аспекте педагогики сотрудничества: независимость личности и коллектива.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при условии, что человек очень рано начинает брать на себя отве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ственность за кого-то, за что-то и за себя самого, в нем можно воспитать чувство ответственности. Каждый член коллектива ответственен и независим одновр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менно. Осознание своих личных прав происходит вместе с осознанием своих прав и обязанностей в группе.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«Надо действовать и «Творить себя самого» в деле». Потребность в тво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честве и действии составляет при этом диалектическое единство, благодаря к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торому ребенок получает возможность внешнего выражения внутренних пер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живаний. Педагог создает благоприятную среду, способствующую «раскреп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щению» ребенка, независимо от уровня его первоначальной подготовки.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образовательной среды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Качество, эффективность воспитательной системы — в равноправной де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всех субъектов процесса: и детей, и взрослых. Общность, порожде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воспитательной системой, существует по своим законам, и «педагог перест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выступать непосредственным источником и причиной воспитательного пр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цесса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среда - воспитательная среда сообщества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воспитывающая среда,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появляющееся в последнее время в раб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тах по воспитанию и воспитательным системам, — качественное определение образовательной среды. 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Воспитательная среда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другая характеристика образовательной среды, выделяющая из единства элементов частное, обусловливающее основы (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определяющие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компоненты) и основные элементы (формы и структуру) восп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тательной системы и (или) совокупности воспитательных систем. Таким обр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зом, воспитательная среда еще более заданная, чем образовательная, так как я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ляется порождением воспитательной системы (совокупности систем).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характеристикой воспитательной среды И.Д. Демакова считает ее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активность.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 активностью понимается способность среды поддерживать некоторый достаточный для всех участников взаимодействия уровень эмоци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нальной и интеллектуальной напряженности, стимулировать вопросительное 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ношение ребенка к миру и творческий поиск ответов на вопросы, возникающие у него в процессе жизнедеятельности». В данном контексте,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воспитательная ср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B871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пространство взаимодействия субъектов воспитания. </w:t>
      </w:r>
    </w:p>
    <w:p w:rsidR="00B87131" w:rsidRPr="00B87131" w:rsidRDefault="00B87131" w:rsidP="00B87131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7. Методы и формы образовательной и воспитательной деятельности.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систему методов и форм 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и воспитательной деятельн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СП «Дом детского творчества» входят: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2367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 творческая деятельность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2367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социальных проектов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2367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сборы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2367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разного (объединения, СП «Дом детского творчества», окружные, областные) уровня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2367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Диспуты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2367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Круглые столы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2367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Трудовые дела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2367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Недели: Добра, Профориентации и т.п.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2367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Фестивали, конкурсы, слеты.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Практические результаты объединений СП «Дом детского творч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ства»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приводят к выводу о том, что деятельность, в основу которой положены принципы педагогики «широких реформ», берущая в качестве исходной точки воспитательного процесса опыт и интересы самого ребенка, - приучает его к с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мостоятельности, придает уверенность в своих силах, развивает меру отве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ственности и внутреннюю мотивацию к обучению, позволяет формировать у н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основные компетенции  (умение решать проблемы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техн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логическая, социальное общение, коммуникативная).</w:t>
      </w:r>
      <w:r w:rsidR="00DF5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131" w:rsidRPr="00B87131" w:rsidRDefault="00B87131" w:rsidP="00B87131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8.Система праздников, фестивалей и мероприятий, </w:t>
      </w:r>
    </w:p>
    <w:p w:rsidR="00B87131" w:rsidRPr="00B87131" w:rsidRDefault="00B87131" w:rsidP="00B87131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обогащающих детей и родителей СП «Дом детского творчества», дополняющих воспитательный процесс.</w:t>
      </w:r>
    </w:p>
    <w:p w:rsidR="00B87131" w:rsidRPr="00B87131" w:rsidRDefault="00B87131" w:rsidP="00B87131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131" w:rsidRPr="00B87131" w:rsidRDefault="00B87131" w:rsidP="00B87131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праздников, фестивалей и мероприятий, обогащающих детей и 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Южного округа, дополняющих образовательный и воспитательный процесс играет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огромную роль в создании единого воспитательного пространства Южного округа, оно объединяет образовательные учреждения разных видов в единое целое. И не только это. Для ребят, родителей и жителей Южного округа – это настоящее событие.</w:t>
      </w:r>
    </w:p>
    <w:p w:rsidR="00B87131" w:rsidRPr="00B87131" w:rsidRDefault="00B87131" w:rsidP="00B87131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Традиционными стали: Арт-фестиваль «Мост дружбы», фестиваль для детей с ОВЗ «Шире круг», творческие сборы «Всё в твоих руках» и «Большая перемена», Слёт детских школьных и молодёжных организаций и др.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9.Управление  воспитательной  системой </w:t>
      </w:r>
      <w:proofErr w:type="gramStart"/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образовательного</w:t>
      </w:r>
      <w:proofErr w:type="gramEnd"/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учреждения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 воспитательной системой образовательного учреждения с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их нескольких этапов: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– информационно-аналитический: Анализ воспитательной деятел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как процесса, его результата: выявление проблем; намечаются перспект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развития воспитательной системы, педагогические цели и задачи). 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– планирование.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Учитывается анализ деятельности Совета образ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вательного учреждения, Творческого Совета Воспитанников, их предложения, составленные на основе пожеланий и предложений воспитанников, волонтеров, 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родителей. 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- интеграционный, объединяющий педагогов и воспитанников (На конференции образовательного 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 обсуждаются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принимаются 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новные воспитательные задачи, содержание работы на год). 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– коллективное творчество: реализация задач и плана, распредел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властных полномочий по отношению к содержанию воспитательной де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тельности, ответственности). 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воспитательной системой образовательного учреждения  п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строено на основе включения в этот процесс не только педагогов, но и самих д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и их родителей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разработать функционал каждого субъекта воспитательной сист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мы. 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Руководитель СП «Дом детского творчества»: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за ресурсное обеспечение воспитательного процесса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утверждает целевые воспитательные программы СП «Дом детского творчества»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за подборку кадров.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Методист: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стабильность и четкость работы всех звеньев воспитательного процесса и воспитательной системы в СП «Дом детского творчества»;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17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 аналитико-контролирующую функцию с целью определения содержательности и эффективности воспитательного процесса внутри учреждения.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 - организаторы: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 взаимодействия различных субъектов воспитательного процесса;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корпоративной культуры СП «Дом детского творчества»;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 стратегии  поведения воспитанников во внешней среде;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организация участия в мероприятиях разного уровня;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мероприятий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имиджевого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характера (День открытых дверей, мероприятия окружного характера по заказу Южного управления министерства образования и науки Самарской области);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54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вовлечение воспитанников в творческие группы временного характера и 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 за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деятельностью;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54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обеспечение воспитательной работы;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54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культурно-досуговыми учреждениями Южного округа, СМИ;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540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реализации различных социально значимых программ и проектов, в которых принимают участие воспитанники СП «Дом детского творчества».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 дополнительного образования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одним из важнейших субъектов воспитательного воздействия на воспитанников СП «Дом детского творчества», так как он должен: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личным примером воспитывать в них дисциплинированность, ответственность и пунктуальность;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выявлять и формировать у воспитанников лидерские качества;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творческую активность;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культуру учебного труда;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познавательную активность воспитанника;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индивидуальный, персонифицированный подход в воздействии на воспитанника.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Родители: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оказывают реальную  помощь при проведении концертной деятельности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принимают участие во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внеучебных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мероприятиях объединения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оказывают финансовую помощь объединениям. 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Воспитанник СП «Дом детского творчества»: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обучается в объединении СП «Дом детского творчества» в соответствии 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 своими интересами и потребностями;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проигрывает на себе несколько социальных ролей в воспитательном процессе: воспитанника, участника и  организатора акций, творческих сборов; ведущего малой группы,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ведущего деловых, ролевых игр; волонтера-выпускника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;       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участие в органах ученического самоуправления;</w:t>
      </w:r>
    </w:p>
    <w:p w:rsidR="00B87131" w:rsidRPr="00B87131" w:rsidRDefault="00B87131" w:rsidP="00B87131">
      <w:pPr>
        <w:widowControl w:val="0"/>
        <w:numPr>
          <w:ilvl w:val="0"/>
          <w:numId w:val="43"/>
        </w:num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участие в мероприятиях объединения, СП «Дом детского творчества»;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Научно-педагогическое руководство воспитательным процессом ос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ществляет руководитель.</w:t>
      </w:r>
    </w:p>
    <w:p w:rsidR="00B87131" w:rsidRPr="00B87131" w:rsidRDefault="00B87131" w:rsidP="00B87131">
      <w:pPr>
        <w:widowControl w:val="0"/>
        <w:tabs>
          <w:tab w:val="left" w:pos="13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воспитательной деятельностью требует дальнейшей разрабо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ки.</w:t>
      </w:r>
    </w:p>
    <w:p w:rsidR="006C6CB7" w:rsidRDefault="00B87131" w:rsidP="006C6C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</w:t>
      </w:r>
      <w:r w:rsidR="006C6CB7" w:rsidRPr="006C6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6CB7" w:rsidRPr="00B87131">
        <w:rPr>
          <w:rFonts w:ascii="Times New Roman" w:hAnsi="Times New Roman" w:cs="Times New Roman"/>
          <w:b/>
          <w:sz w:val="28"/>
          <w:szCs w:val="28"/>
        </w:rPr>
        <w:t>Механизм реализации Программы развития</w:t>
      </w:r>
    </w:p>
    <w:p w:rsidR="006C6CB7" w:rsidRPr="00B87131" w:rsidRDefault="006C6CB7" w:rsidP="006C6C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6CB7" w:rsidRPr="00B87131" w:rsidRDefault="006C6CB7" w:rsidP="006C6C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B87131">
        <w:rPr>
          <w:rFonts w:ascii="Times New Roman" w:hAnsi="Times New Roman" w:cs="Times New Roman"/>
          <w:sz w:val="28"/>
          <w:szCs w:val="28"/>
        </w:rPr>
        <w:t>Анализ образовательной деятельности свидетельствует о том, чтобы достичь желаемых результатов на следующем этапе развития, содержание  мет</w:t>
      </w:r>
      <w:r w:rsidRPr="00B87131">
        <w:rPr>
          <w:rFonts w:ascii="Times New Roman" w:hAnsi="Times New Roman" w:cs="Times New Roman"/>
          <w:sz w:val="28"/>
          <w:szCs w:val="28"/>
        </w:rPr>
        <w:t>о</w:t>
      </w:r>
      <w:r w:rsidRPr="00B87131">
        <w:rPr>
          <w:rFonts w:ascii="Times New Roman" w:hAnsi="Times New Roman" w:cs="Times New Roman"/>
          <w:sz w:val="28"/>
          <w:szCs w:val="28"/>
        </w:rPr>
        <w:t>дической работы требует кардинального обновления, инновационных форм и методов работы с педагогическими кадрами. Модернизируя методическую раб</w:t>
      </w:r>
      <w:r w:rsidRPr="00B87131">
        <w:rPr>
          <w:rFonts w:ascii="Times New Roman" w:hAnsi="Times New Roman" w:cs="Times New Roman"/>
          <w:sz w:val="28"/>
          <w:szCs w:val="28"/>
        </w:rPr>
        <w:t>о</w:t>
      </w:r>
      <w:r w:rsidRPr="00B87131">
        <w:rPr>
          <w:rFonts w:ascii="Times New Roman" w:hAnsi="Times New Roman" w:cs="Times New Roman"/>
          <w:sz w:val="28"/>
          <w:szCs w:val="28"/>
        </w:rPr>
        <w:t>ту, включая педагогический коллектив в инновационную деятельность, поможет достигнуть высокого уровня научно-методического обеспечения образовател</w:t>
      </w:r>
      <w:r w:rsidRPr="00B87131">
        <w:rPr>
          <w:rFonts w:ascii="Times New Roman" w:hAnsi="Times New Roman" w:cs="Times New Roman"/>
          <w:sz w:val="28"/>
          <w:szCs w:val="28"/>
        </w:rPr>
        <w:t>ь</w:t>
      </w:r>
      <w:r w:rsidRPr="00B87131">
        <w:rPr>
          <w:rFonts w:ascii="Times New Roman" w:hAnsi="Times New Roman" w:cs="Times New Roman"/>
          <w:sz w:val="28"/>
          <w:szCs w:val="28"/>
        </w:rPr>
        <w:t>ного процесса.</w:t>
      </w:r>
    </w:p>
    <w:p w:rsidR="006C6CB7" w:rsidRPr="00B87131" w:rsidRDefault="006C6CB7" w:rsidP="006C6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будет осуществляться посредством конкретных мер по основным направлениям модернизации системы дополнительного обр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зования:</w:t>
      </w:r>
    </w:p>
    <w:p w:rsidR="006C6CB7" w:rsidRPr="00B87131" w:rsidRDefault="006C6CB7" w:rsidP="006C6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доступности дополнительного образования детей; </w:t>
      </w:r>
    </w:p>
    <w:p w:rsidR="006C6CB7" w:rsidRPr="00B87131" w:rsidRDefault="006C6CB7" w:rsidP="006C6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создание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для повышения качества дополнительного образования детей; </w:t>
      </w:r>
    </w:p>
    <w:p w:rsidR="006C6CB7" w:rsidRPr="00B87131" w:rsidRDefault="006C6CB7" w:rsidP="006C6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создание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для повышения качества предпрофессиональной по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готовки педагогов дополнительного образования;</w:t>
      </w:r>
    </w:p>
    <w:p w:rsidR="006C6CB7" w:rsidRPr="00B87131" w:rsidRDefault="006C6CB7" w:rsidP="006C6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управление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развитием системы дополнительного образования детей; </w:t>
      </w:r>
    </w:p>
    <w:p w:rsidR="006C6CB7" w:rsidRPr="00B87131" w:rsidRDefault="006C6CB7" w:rsidP="006C6C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формирование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воспитательной системы.</w:t>
      </w:r>
    </w:p>
    <w:p w:rsidR="006C6CB7" w:rsidRPr="00B87131" w:rsidRDefault="006C6CB7" w:rsidP="006C6C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8713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</w:t>
      </w:r>
      <w:r w:rsidRPr="00B8713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Обеспечение доступности дополнительного образования детей </w:t>
      </w:r>
    </w:p>
    <w:tbl>
      <w:tblPr>
        <w:tblpPr w:leftFromText="180" w:rightFromText="180" w:vertAnchor="text" w:horzAnchor="margin" w:tblpXSpec="center" w:tblpY="3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2"/>
        <w:gridCol w:w="4851"/>
        <w:gridCol w:w="1627"/>
        <w:gridCol w:w="2348"/>
      </w:tblGrid>
      <w:tr w:rsidR="006C6CB7" w:rsidRPr="00B87131" w:rsidTr="00C7478D">
        <w:trPr>
          <w:trHeight w:val="269"/>
        </w:trPr>
        <w:tc>
          <w:tcPr>
            <w:tcW w:w="602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62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48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Исполнители </w:t>
            </w:r>
          </w:p>
        </w:tc>
      </w:tr>
      <w:tr w:rsidR="006C6CB7" w:rsidRPr="00B87131" w:rsidTr="00C7478D">
        <w:trPr>
          <w:trHeight w:val="652"/>
        </w:trPr>
        <w:tc>
          <w:tcPr>
            <w:tcW w:w="602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51" w:type="dxa"/>
          </w:tcPr>
          <w:p w:rsidR="006C6CB7" w:rsidRPr="00B87131" w:rsidRDefault="006C6CB7" w:rsidP="00C747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Обсуждение развития СП «Дом детского творчества» ГБОУ СОШ №1 «ОЦ» с</w:t>
            </w:r>
            <w:proofErr w:type="gramStart"/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ольшая Глушица. </w:t>
            </w:r>
          </w:p>
        </w:tc>
        <w:tc>
          <w:tcPr>
            <w:tcW w:w="162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348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творческая группа </w:t>
            </w:r>
          </w:p>
        </w:tc>
      </w:tr>
      <w:tr w:rsidR="006C6CB7" w:rsidRPr="00B87131" w:rsidTr="00C7478D">
        <w:trPr>
          <w:trHeight w:val="1155"/>
        </w:trPr>
        <w:tc>
          <w:tcPr>
            <w:tcW w:w="602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51" w:type="dxa"/>
          </w:tcPr>
          <w:p w:rsidR="006C6CB7" w:rsidRPr="00B87131" w:rsidRDefault="006C6CB7" w:rsidP="00C747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Сохранение, расширение, создание  и разв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тие  детских объединений на базе общеобр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зовательных учреждений</w:t>
            </w:r>
          </w:p>
        </w:tc>
        <w:tc>
          <w:tcPr>
            <w:tcW w:w="162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48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Администрация, п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дагоги дополн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тельного образов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6C6CB7" w:rsidRPr="00B87131" w:rsidTr="00C7478D">
        <w:trPr>
          <w:trHeight w:val="953"/>
        </w:trPr>
        <w:tc>
          <w:tcPr>
            <w:tcW w:w="602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51" w:type="dxa"/>
          </w:tcPr>
          <w:p w:rsidR="006C6CB7" w:rsidRPr="00B87131" w:rsidRDefault="006C6CB7" w:rsidP="00C747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Обеспечение детям, живущим в разных м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стах района, равных возможностей в пол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чении дополнительного образования.</w:t>
            </w:r>
          </w:p>
        </w:tc>
        <w:tc>
          <w:tcPr>
            <w:tcW w:w="162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48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Администрация, п.д.о.</w:t>
            </w:r>
          </w:p>
        </w:tc>
      </w:tr>
      <w:tr w:rsidR="006C6CB7" w:rsidRPr="00B87131" w:rsidTr="00C7478D">
        <w:tc>
          <w:tcPr>
            <w:tcW w:w="602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51" w:type="dxa"/>
          </w:tcPr>
          <w:p w:rsidR="006C6CB7" w:rsidRPr="00B87131" w:rsidRDefault="006C6CB7" w:rsidP="00C747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Обеспечение социально-педагогической, психолого-педагогической поддержки детей  в системе дополнительного образования.</w:t>
            </w:r>
          </w:p>
        </w:tc>
        <w:tc>
          <w:tcPr>
            <w:tcW w:w="162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48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п.д.о.</w:t>
            </w:r>
          </w:p>
        </w:tc>
      </w:tr>
      <w:tr w:rsidR="006C6CB7" w:rsidRPr="00B87131" w:rsidTr="00C7478D">
        <w:tc>
          <w:tcPr>
            <w:tcW w:w="602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51" w:type="dxa"/>
          </w:tcPr>
          <w:p w:rsidR="006C6CB7" w:rsidRPr="00B87131" w:rsidRDefault="006C6CB7" w:rsidP="00C747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по изучению спроса на услуги дополнительного образ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вания детей</w:t>
            </w:r>
          </w:p>
        </w:tc>
        <w:tc>
          <w:tcPr>
            <w:tcW w:w="162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48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6C6CB7" w:rsidRPr="00B87131" w:rsidTr="00C7478D">
        <w:tc>
          <w:tcPr>
            <w:tcW w:w="602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51" w:type="dxa"/>
          </w:tcPr>
          <w:p w:rsidR="006C6CB7" w:rsidRPr="00B87131" w:rsidRDefault="006C6CB7" w:rsidP="00C747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Разработка концепции воспитательной с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стемы и программы по ее построению.</w:t>
            </w:r>
          </w:p>
        </w:tc>
        <w:tc>
          <w:tcPr>
            <w:tcW w:w="162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348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</w:tbl>
    <w:p w:rsidR="006C6CB7" w:rsidRPr="00B87131" w:rsidRDefault="006C6CB7" w:rsidP="006C6CB7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6C6CB7" w:rsidRPr="00B87131" w:rsidRDefault="006C6CB7" w:rsidP="006C6CB7">
      <w:pPr>
        <w:keepNext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8713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Создание условий для повышения качества </w:t>
      </w:r>
      <w:proofErr w:type="gramStart"/>
      <w:r w:rsidRPr="00B8713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профессиональной</w:t>
      </w:r>
      <w:proofErr w:type="gramEnd"/>
    </w:p>
    <w:p w:rsidR="006C6CB7" w:rsidRPr="00B87131" w:rsidRDefault="006C6CB7" w:rsidP="006C6CB7">
      <w:pPr>
        <w:keepNext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подготовки педагогов </w:t>
      </w:r>
    </w:p>
    <w:p w:rsidR="006C6CB7" w:rsidRPr="00B87131" w:rsidRDefault="006C6CB7" w:rsidP="006C6CB7">
      <w:pPr>
        <w:spacing w:after="0" w:line="360" w:lineRule="auto"/>
        <w:ind w:firstLine="709"/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3"/>
        <w:gridCol w:w="5007"/>
        <w:gridCol w:w="1659"/>
        <w:gridCol w:w="2301"/>
      </w:tblGrid>
      <w:tr w:rsidR="006C6CB7" w:rsidRPr="00B87131" w:rsidTr="00C7478D">
        <w:tc>
          <w:tcPr>
            <w:tcW w:w="603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00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659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Сроки испо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2301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Исполнители </w:t>
            </w:r>
          </w:p>
        </w:tc>
      </w:tr>
      <w:tr w:rsidR="006C6CB7" w:rsidRPr="00B87131" w:rsidTr="00C7478D">
        <w:tc>
          <w:tcPr>
            <w:tcW w:w="603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07" w:type="dxa"/>
          </w:tcPr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обеспечение:</w:t>
            </w:r>
          </w:p>
          <w:p w:rsidR="006C6CB7" w:rsidRPr="00B87131" w:rsidRDefault="006C6CB7" w:rsidP="00C7478D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Пополнение книжного фонда;</w:t>
            </w:r>
          </w:p>
          <w:p w:rsidR="006C6CB7" w:rsidRPr="00B87131" w:rsidRDefault="006C6CB7" w:rsidP="00C7478D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Подключение к сети интернет</w:t>
            </w:r>
          </w:p>
        </w:tc>
        <w:tc>
          <w:tcPr>
            <w:tcW w:w="1659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01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 </w:t>
            </w:r>
          </w:p>
        </w:tc>
      </w:tr>
      <w:tr w:rsidR="006C6CB7" w:rsidRPr="00B87131" w:rsidTr="00C7478D">
        <w:tc>
          <w:tcPr>
            <w:tcW w:w="603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07" w:type="dxa"/>
          </w:tcPr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Создание банка данных:</w:t>
            </w:r>
          </w:p>
          <w:p w:rsidR="006C6CB7" w:rsidRPr="00B87131" w:rsidRDefault="006C6CB7" w:rsidP="00C7478D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Методических разработок;</w:t>
            </w:r>
          </w:p>
          <w:p w:rsidR="006C6CB7" w:rsidRPr="00B87131" w:rsidRDefault="006C6CB7" w:rsidP="00C7478D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Методических рекомендаций;</w:t>
            </w:r>
          </w:p>
          <w:p w:rsidR="006C6CB7" w:rsidRPr="00B87131" w:rsidRDefault="006C6CB7" w:rsidP="00C7478D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Программ;</w:t>
            </w:r>
          </w:p>
          <w:p w:rsidR="006C6CB7" w:rsidRPr="00B87131" w:rsidRDefault="006C6CB7" w:rsidP="00C7478D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Сценариев.</w:t>
            </w:r>
          </w:p>
        </w:tc>
        <w:tc>
          <w:tcPr>
            <w:tcW w:w="1659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01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Методист, педаго</w:t>
            </w:r>
            <w:proofErr w:type="gramStart"/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организатор.</w:t>
            </w:r>
          </w:p>
        </w:tc>
      </w:tr>
      <w:tr w:rsidR="006C6CB7" w:rsidRPr="00B87131" w:rsidTr="00C7478D">
        <w:tc>
          <w:tcPr>
            <w:tcW w:w="603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07" w:type="dxa"/>
          </w:tcPr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Помощь молодому специалисту</w:t>
            </w:r>
          </w:p>
        </w:tc>
        <w:tc>
          <w:tcPr>
            <w:tcW w:w="1659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Весь период.</w:t>
            </w:r>
          </w:p>
        </w:tc>
        <w:tc>
          <w:tcPr>
            <w:tcW w:w="2301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6C6CB7" w:rsidRPr="00B87131" w:rsidTr="00C7478D">
        <w:tc>
          <w:tcPr>
            <w:tcW w:w="603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07" w:type="dxa"/>
          </w:tcPr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Постоянно – действующие теоретико – мет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дические и психолог</w:t>
            </w:r>
            <w:proofErr w:type="gramStart"/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педагогические сем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нары по теме «Личностно-ориентированное образование», «Формирование готовности обучающихся  к социальному и професси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нальному выбору»</w:t>
            </w:r>
          </w:p>
        </w:tc>
        <w:tc>
          <w:tcPr>
            <w:tcW w:w="1659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01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6C6CB7" w:rsidRPr="00B87131" w:rsidTr="00C7478D">
        <w:tc>
          <w:tcPr>
            <w:tcW w:w="603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07" w:type="dxa"/>
          </w:tcPr>
          <w:p w:rsidR="006C6CB7" w:rsidRPr="00B87131" w:rsidRDefault="006C6CB7" w:rsidP="00C747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Создать творческие группы по обобщению опыта работы педагогов</w:t>
            </w:r>
          </w:p>
        </w:tc>
        <w:tc>
          <w:tcPr>
            <w:tcW w:w="1659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301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6C6CB7" w:rsidRPr="00B87131" w:rsidTr="00C7478D">
        <w:tc>
          <w:tcPr>
            <w:tcW w:w="603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07" w:type="dxa"/>
          </w:tcPr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Проведение мастер – классов, открытых зан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тий педагогов</w:t>
            </w:r>
          </w:p>
        </w:tc>
        <w:tc>
          <w:tcPr>
            <w:tcW w:w="1659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301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Педагоги-новаторы</w:t>
            </w:r>
          </w:p>
        </w:tc>
      </w:tr>
      <w:tr w:rsidR="006C6CB7" w:rsidRPr="00B87131" w:rsidTr="00C7478D">
        <w:trPr>
          <w:trHeight w:val="920"/>
        </w:trPr>
        <w:tc>
          <w:tcPr>
            <w:tcW w:w="603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007" w:type="dxa"/>
          </w:tcPr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Проведение курсов повышения квалификации педагогов доп</w:t>
            </w:r>
            <w:proofErr w:type="gramStart"/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бразования «Дополнительное образование. Перспективы развития»</w:t>
            </w:r>
          </w:p>
        </w:tc>
        <w:tc>
          <w:tcPr>
            <w:tcW w:w="1659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301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Отдел образования</w:t>
            </w:r>
          </w:p>
          <w:p w:rsidR="006C6CB7" w:rsidRPr="00B87131" w:rsidRDefault="006C6CB7" w:rsidP="00C747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6CB7" w:rsidRPr="00B87131" w:rsidTr="00C7478D">
        <w:tc>
          <w:tcPr>
            <w:tcW w:w="603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07" w:type="dxa"/>
          </w:tcPr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Проведение  семинаров:</w:t>
            </w:r>
          </w:p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«Проблемы предпрофессионального обучения </w:t>
            </w:r>
            <w:proofErr w:type="gramStart"/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допо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нительном образовании»;</w:t>
            </w:r>
          </w:p>
          <w:p w:rsidR="006C6CB7" w:rsidRPr="00B87131" w:rsidRDefault="006C6CB7" w:rsidP="00C747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Методический семинар по исследовательской деятельности</w:t>
            </w:r>
          </w:p>
        </w:tc>
        <w:tc>
          <w:tcPr>
            <w:tcW w:w="1659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6C6CB7" w:rsidRPr="00B87131" w:rsidTr="00C7478D">
        <w:tc>
          <w:tcPr>
            <w:tcW w:w="603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07" w:type="dxa"/>
          </w:tcPr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Проведение  семинаров – практикумов для педагогов по декоративно-прикладному тво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честву:</w:t>
            </w:r>
          </w:p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- «Рождественский сувенир»</w:t>
            </w:r>
          </w:p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- «Подарки для пап и мам»</w:t>
            </w:r>
          </w:p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- «Весенняя капель».</w:t>
            </w:r>
          </w:p>
        </w:tc>
        <w:tc>
          <w:tcPr>
            <w:tcW w:w="1659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301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</w:p>
        </w:tc>
      </w:tr>
      <w:tr w:rsidR="006C6CB7" w:rsidRPr="00B87131" w:rsidTr="00C7478D">
        <w:tc>
          <w:tcPr>
            <w:tcW w:w="603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07" w:type="dxa"/>
          </w:tcPr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профессионального м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стерства</w:t>
            </w:r>
          </w:p>
        </w:tc>
        <w:tc>
          <w:tcPr>
            <w:tcW w:w="1659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01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</w:tbl>
    <w:p w:rsidR="006C6CB7" w:rsidRPr="00B87131" w:rsidRDefault="006C6CB7" w:rsidP="006C6CB7">
      <w:pPr>
        <w:keepNext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C6CB7" w:rsidRPr="00B87131" w:rsidRDefault="006C6CB7" w:rsidP="006C6CB7">
      <w:pPr>
        <w:keepNext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Создание условий для повышения качества</w:t>
      </w:r>
    </w:p>
    <w:p w:rsidR="006C6CB7" w:rsidRPr="00B87131" w:rsidRDefault="006C6CB7" w:rsidP="006C6CB7">
      <w:pPr>
        <w:keepNext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дополнительного образования детей</w:t>
      </w:r>
    </w:p>
    <w:p w:rsidR="006C6CB7" w:rsidRPr="00B87131" w:rsidRDefault="006C6CB7" w:rsidP="006C6CB7">
      <w:pPr>
        <w:spacing w:after="0" w:line="360" w:lineRule="auto"/>
        <w:ind w:firstLine="709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6"/>
        <w:gridCol w:w="4820"/>
        <w:gridCol w:w="1857"/>
        <w:gridCol w:w="2287"/>
      </w:tblGrid>
      <w:tr w:rsidR="006C6CB7" w:rsidRPr="00B87131" w:rsidTr="00C7478D">
        <w:tc>
          <w:tcPr>
            <w:tcW w:w="606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B87131">
              <w:rPr>
                <w:rFonts w:ascii="Times New Roman" w:hAnsi="Times New Roman" w:cs="Times New Roman"/>
              </w:rPr>
              <w:t>п</w:t>
            </w:r>
            <w:proofErr w:type="gramEnd"/>
            <w:r w:rsidRPr="00B87131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20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185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Сроки исполн</w:t>
            </w:r>
            <w:r w:rsidRPr="00B87131">
              <w:rPr>
                <w:rFonts w:ascii="Times New Roman" w:hAnsi="Times New Roman" w:cs="Times New Roman"/>
              </w:rPr>
              <w:t>е</w:t>
            </w:r>
            <w:r w:rsidRPr="00B87131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228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 xml:space="preserve">Исполнители </w:t>
            </w:r>
          </w:p>
        </w:tc>
      </w:tr>
      <w:tr w:rsidR="006C6CB7" w:rsidRPr="00B87131" w:rsidTr="00C7478D">
        <w:tc>
          <w:tcPr>
            <w:tcW w:w="606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820" w:type="dxa"/>
          </w:tcPr>
          <w:p w:rsidR="006C6CB7" w:rsidRPr="00B87131" w:rsidRDefault="006C6CB7" w:rsidP="00C747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Провести экспертизу программно-методического обеспечения образовательного процесса</w:t>
            </w:r>
          </w:p>
        </w:tc>
        <w:tc>
          <w:tcPr>
            <w:tcW w:w="185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2018-2022 г.</w:t>
            </w:r>
          </w:p>
        </w:tc>
        <w:tc>
          <w:tcPr>
            <w:tcW w:w="228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6C6CB7" w:rsidRPr="00B87131" w:rsidTr="00C7478D">
        <w:tc>
          <w:tcPr>
            <w:tcW w:w="606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820" w:type="dxa"/>
          </w:tcPr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Разработка авторских программ</w:t>
            </w:r>
          </w:p>
        </w:tc>
        <w:tc>
          <w:tcPr>
            <w:tcW w:w="185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228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Педагоги дополн</w:t>
            </w:r>
            <w:r w:rsidRPr="00B87131">
              <w:rPr>
                <w:rFonts w:ascii="Times New Roman" w:hAnsi="Times New Roman" w:cs="Times New Roman"/>
              </w:rPr>
              <w:t>и</w:t>
            </w:r>
            <w:r w:rsidRPr="00B87131">
              <w:rPr>
                <w:rFonts w:ascii="Times New Roman" w:hAnsi="Times New Roman" w:cs="Times New Roman"/>
              </w:rPr>
              <w:t>тельного образования</w:t>
            </w:r>
          </w:p>
        </w:tc>
      </w:tr>
      <w:tr w:rsidR="006C6CB7" w:rsidRPr="00B87131" w:rsidTr="00C7478D">
        <w:tc>
          <w:tcPr>
            <w:tcW w:w="606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820" w:type="dxa"/>
          </w:tcPr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Участие в областном конкурсе авторских пр</w:t>
            </w:r>
            <w:r w:rsidRPr="00B87131">
              <w:rPr>
                <w:rFonts w:ascii="Times New Roman" w:hAnsi="Times New Roman" w:cs="Times New Roman"/>
              </w:rPr>
              <w:t>о</w:t>
            </w:r>
            <w:r w:rsidRPr="00B87131">
              <w:rPr>
                <w:rFonts w:ascii="Times New Roman" w:hAnsi="Times New Roman" w:cs="Times New Roman"/>
              </w:rPr>
              <w:t>грамм дополнительного образования детей</w:t>
            </w:r>
          </w:p>
        </w:tc>
        <w:tc>
          <w:tcPr>
            <w:tcW w:w="185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228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Педагоги дополн</w:t>
            </w:r>
            <w:r w:rsidRPr="00B87131">
              <w:rPr>
                <w:rFonts w:ascii="Times New Roman" w:hAnsi="Times New Roman" w:cs="Times New Roman"/>
              </w:rPr>
              <w:t>и</w:t>
            </w:r>
            <w:r w:rsidRPr="00B87131">
              <w:rPr>
                <w:rFonts w:ascii="Times New Roman" w:hAnsi="Times New Roman" w:cs="Times New Roman"/>
              </w:rPr>
              <w:t>тельного образования</w:t>
            </w:r>
          </w:p>
        </w:tc>
      </w:tr>
      <w:tr w:rsidR="006C6CB7" w:rsidRPr="00B87131" w:rsidTr="00C7478D">
        <w:tc>
          <w:tcPr>
            <w:tcW w:w="606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820" w:type="dxa"/>
          </w:tcPr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Взаимодействие педагогов в реализации пр</w:t>
            </w:r>
            <w:r w:rsidRPr="00B87131">
              <w:rPr>
                <w:rFonts w:ascii="Times New Roman" w:hAnsi="Times New Roman" w:cs="Times New Roman"/>
              </w:rPr>
              <w:t>о</w:t>
            </w:r>
            <w:r w:rsidRPr="00B87131">
              <w:rPr>
                <w:rFonts w:ascii="Times New Roman" w:hAnsi="Times New Roman" w:cs="Times New Roman"/>
              </w:rPr>
              <w:t>грамм:</w:t>
            </w:r>
          </w:p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- «Каждый ребёнок талантлив» (одаренные д</w:t>
            </w:r>
            <w:r w:rsidRPr="00B87131">
              <w:rPr>
                <w:rFonts w:ascii="Times New Roman" w:hAnsi="Times New Roman" w:cs="Times New Roman"/>
              </w:rPr>
              <w:t>е</w:t>
            </w:r>
            <w:r w:rsidRPr="00B87131">
              <w:rPr>
                <w:rFonts w:ascii="Times New Roman" w:hAnsi="Times New Roman" w:cs="Times New Roman"/>
              </w:rPr>
              <w:t>ти)</w:t>
            </w:r>
          </w:p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- «Шире круг</w:t>
            </w:r>
            <w:proofErr w:type="gramStart"/>
            <w:r w:rsidRPr="00B87131">
              <w:rPr>
                <w:rFonts w:ascii="Times New Roman" w:hAnsi="Times New Roman" w:cs="Times New Roman"/>
              </w:rPr>
              <w:t>»(</w:t>
            </w:r>
            <w:proofErr w:type="gramEnd"/>
            <w:r w:rsidRPr="00B87131">
              <w:rPr>
                <w:rFonts w:ascii="Times New Roman" w:hAnsi="Times New Roman" w:cs="Times New Roman"/>
              </w:rPr>
              <w:t xml:space="preserve"> дети с ОВЗ)</w:t>
            </w:r>
          </w:p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-«Мозаика» (школа раннего развития)</w:t>
            </w:r>
          </w:p>
        </w:tc>
        <w:tc>
          <w:tcPr>
            <w:tcW w:w="185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28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Администрация,</w:t>
            </w:r>
          </w:p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Председатели МО.</w:t>
            </w:r>
          </w:p>
        </w:tc>
      </w:tr>
      <w:tr w:rsidR="006C6CB7" w:rsidRPr="00B87131" w:rsidTr="00C7478D">
        <w:tc>
          <w:tcPr>
            <w:tcW w:w="606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820" w:type="dxa"/>
          </w:tcPr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Проведение арт-фестиваля детского творчества «Мост дружбы»</w:t>
            </w:r>
          </w:p>
        </w:tc>
        <w:tc>
          <w:tcPr>
            <w:tcW w:w="185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28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 xml:space="preserve">Администрация </w:t>
            </w:r>
          </w:p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П.д.о.</w:t>
            </w:r>
          </w:p>
        </w:tc>
      </w:tr>
      <w:tr w:rsidR="006C6CB7" w:rsidRPr="00B87131" w:rsidTr="00C7478D">
        <w:tc>
          <w:tcPr>
            <w:tcW w:w="606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820" w:type="dxa"/>
          </w:tcPr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Организация и проведение массовых меропри</w:t>
            </w:r>
            <w:r w:rsidRPr="00B87131">
              <w:rPr>
                <w:rFonts w:ascii="Times New Roman" w:hAnsi="Times New Roman" w:cs="Times New Roman"/>
              </w:rPr>
              <w:t>я</w:t>
            </w:r>
            <w:r w:rsidRPr="00B87131">
              <w:rPr>
                <w:rFonts w:ascii="Times New Roman" w:hAnsi="Times New Roman" w:cs="Times New Roman"/>
              </w:rPr>
              <w:t>тий с детьми  пришкольных лагерей в каник</w:t>
            </w:r>
            <w:r w:rsidRPr="00B87131">
              <w:rPr>
                <w:rFonts w:ascii="Times New Roman" w:hAnsi="Times New Roman" w:cs="Times New Roman"/>
              </w:rPr>
              <w:t>у</w:t>
            </w:r>
            <w:r w:rsidRPr="00B87131">
              <w:rPr>
                <w:rFonts w:ascii="Times New Roman" w:hAnsi="Times New Roman" w:cs="Times New Roman"/>
              </w:rPr>
              <w:t>лярное время</w:t>
            </w:r>
          </w:p>
        </w:tc>
        <w:tc>
          <w:tcPr>
            <w:tcW w:w="185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28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 xml:space="preserve">Администрация </w:t>
            </w:r>
          </w:p>
        </w:tc>
      </w:tr>
      <w:tr w:rsidR="006C6CB7" w:rsidRPr="00B87131" w:rsidTr="00C7478D">
        <w:tc>
          <w:tcPr>
            <w:tcW w:w="606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820" w:type="dxa"/>
          </w:tcPr>
          <w:p w:rsidR="006C6CB7" w:rsidRPr="00B87131" w:rsidRDefault="006C6CB7" w:rsidP="00C7478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Проведение родительских собраний в детских объединениях</w:t>
            </w:r>
          </w:p>
        </w:tc>
        <w:tc>
          <w:tcPr>
            <w:tcW w:w="185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28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7131">
              <w:rPr>
                <w:rFonts w:ascii="Times New Roman" w:hAnsi="Times New Roman" w:cs="Times New Roman"/>
              </w:rPr>
              <w:t>Педагоги</w:t>
            </w:r>
          </w:p>
        </w:tc>
      </w:tr>
    </w:tbl>
    <w:p w:rsidR="006C6CB7" w:rsidRPr="00B87131" w:rsidRDefault="006C6CB7" w:rsidP="006C6CB7">
      <w:pPr>
        <w:spacing w:after="0" w:line="360" w:lineRule="auto"/>
        <w:ind w:firstLine="709"/>
        <w:rPr>
          <w:b/>
          <w:bCs/>
          <w:i/>
          <w:iCs/>
          <w:color w:val="0000FF"/>
        </w:rPr>
      </w:pPr>
    </w:p>
    <w:p w:rsidR="006C6CB7" w:rsidRPr="00B87131" w:rsidRDefault="006C6CB7" w:rsidP="006C6CB7">
      <w:pPr>
        <w:spacing w:after="0" w:line="360" w:lineRule="auto"/>
        <w:ind w:firstLine="709"/>
        <w:rPr>
          <w:b/>
          <w:bCs/>
          <w:i/>
          <w:iCs/>
          <w:color w:val="0000FF"/>
        </w:rPr>
      </w:pPr>
    </w:p>
    <w:p w:rsidR="006C6CB7" w:rsidRPr="00B87131" w:rsidRDefault="006C6CB7" w:rsidP="006C6CB7">
      <w:pPr>
        <w:keepNext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Совершенствование структуры управления</w:t>
      </w:r>
    </w:p>
    <w:p w:rsidR="006C6CB7" w:rsidRPr="00B87131" w:rsidRDefault="006C6CB7" w:rsidP="006C6CB7">
      <w:pPr>
        <w:spacing w:after="0" w:line="360" w:lineRule="auto"/>
        <w:ind w:firstLine="709"/>
        <w:jc w:val="center"/>
        <w:rPr>
          <w:lang w:eastAsia="ru-RU"/>
        </w:rPr>
      </w:pPr>
    </w:p>
    <w:p w:rsidR="006C6CB7" w:rsidRPr="00B87131" w:rsidRDefault="006C6CB7" w:rsidP="006C6C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1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Структура управления СП «Дом детского творчества» ГБОУ СОШ №1 «ОЦ» </w:t>
      </w:r>
      <w:proofErr w:type="gramStart"/>
      <w:r w:rsidRPr="00B87131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B87131">
        <w:rPr>
          <w:rFonts w:ascii="Times New Roman" w:hAnsi="Times New Roman" w:cs="Times New Roman"/>
          <w:b/>
          <w:sz w:val="28"/>
          <w:szCs w:val="28"/>
        </w:rPr>
        <w:t>. Большая Глушица</w:t>
      </w:r>
    </w:p>
    <w:p w:rsidR="006C6CB7" w:rsidRPr="00B87131" w:rsidRDefault="00C86650" w:rsidP="006C6CB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276" style="position:absolute;left:0;text-align:left;margin-left:-2.6pt;margin-top:24.5pt;width:142.4pt;height:81.2pt;z-index:25172019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276">
              <w:txbxContent>
                <w:p w:rsidR="00C7478D" w:rsidRPr="00024755" w:rsidRDefault="00C7478D" w:rsidP="006C6CB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C7478D" w:rsidRPr="00024755" w:rsidRDefault="00C7478D" w:rsidP="006C6CB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024755">
                    <w:rPr>
                      <w:rFonts w:ascii="Times New Roman" w:hAnsi="Times New Roman" w:cs="Times New Roman"/>
                      <w:b/>
                    </w:rPr>
                    <w:t>ПЕД. СОВЕТ</w:t>
                  </w:r>
                  <w:proofErr w:type="gramEnd"/>
                </w:p>
              </w:txbxContent>
            </v:textbox>
          </v:oval>
        </w:pict>
      </w:r>
      <w:r w:rsidR="006C6CB7" w:rsidRPr="00B87131">
        <w:rPr>
          <w:sz w:val="28"/>
          <w:szCs w:val="28"/>
        </w:rPr>
        <w:t xml:space="preserve">  </w:t>
      </w:r>
    </w:p>
    <w:p w:rsidR="006C6CB7" w:rsidRPr="00B87131" w:rsidRDefault="00C86650" w:rsidP="006C6CB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277" style="position:absolute;left:0;text-align:left;margin-left:336.6pt;margin-top:4.05pt;width:134.35pt;height:77.65pt;z-index:25172121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277">
              <w:txbxContent>
                <w:p w:rsidR="00C7478D" w:rsidRDefault="00C7478D" w:rsidP="006C6CB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УПРАВЛЯ</w:t>
                  </w:r>
                  <w:r>
                    <w:rPr>
                      <w:rFonts w:ascii="Times New Roman" w:hAnsi="Times New Roman" w:cs="Times New Roman"/>
                      <w:b/>
                    </w:rPr>
                    <w:t>Ю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ЩИЙ </w:t>
                  </w:r>
                  <w:r w:rsidRPr="00024755">
                    <w:rPr>
                      <w:rFonts w:ascii="Times New Roman" w:hAnsi="Times New Roman" w:cs="Times New Roman"/>
                      <w:b/>
                    </w:rPr>
                    <w:t>СОВЕТ</w:t>
                  </w:r>
                </w:p>
                <w:p w:rsidR="00C7478D" w:rsidRPr="00024755" w:rsidRDefault="00C7478D" w:rsidP="006C6CB7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roundrect id="_x0000_s1275" style="position:absolute;left:0;text-align:left;margin-left:166.7pt;margin-top:4.05pt;width:145pt;height:62.25pt;z-index:251722240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275">
              <w:txbxContent>
                <w:p w:rsidR="00C7478D" w:rsidRDefault="00C7478D" w:rsidP="006C6CB7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:rsidR="00C7478D" w:rsidRPr="00024755" w:rsidRDefault="00C7478D" w:rsidP="006C6CB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Руководитель</w:t>
                  </w:r>
                </w:p>
              </w:txbxContent>
            </v:textbox>
          </v:roundrect>
        </w:pict>
      </w:r>
    </w:p>
    <w:p w:rsidR="006C6CB7" w:rsidRPr="00B87131" w:rsidRDefault="00C86650" w:rsidP="006C6CB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83" type="#_x0000_t32" style="position:absolute;left:0;text-align:left;margin-left:311.7pt;margin-top:7.3pt;width:24.9pt;height:.05pt;z-index:251723264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284" type="#_x0000_t32" style="position:absolute;left:0;text-align:left;margin-left:139.8pt;margin-top:7.35pt;width:26.9pt;height:0;z-index:251724288" o:connectortype="straight">
            <v:stroke startarrow="block" endarrow="block"/>
          </v:shape>
        </w:pict>
      </w:r>
    </w:p>
    <w:p w:rsidR="006C6CB7" w:rsidRPr="00B87131" w:rsidRDefault="00C86650" w:rsidP="006C6CB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82" type="#_x0000_t32" style="position:absolute;left:0;text-align:left;margin-left:235.65pt;margin-top:7pt;width:0;height:33.7pt;z-index:251725312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285" type="#_x0000_t32" style="position:absolute;left:0;text-align:left;margin-left:113.2pt;margin-top:3.5pt;width:53.5pt;height:33.7pt;flip:y;z-index:251726336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286" type="#_x0000_t32" style="position:absolute;left:0;text-align:left;margin-left:311.7pt;margin-top:3.5pt;width:59.8pt;height:37.2pt;z-index:251727360" o:connectortype="straight">
            <v:stroke startarrow="block" endarrow="block"/>
          </v:shape>
        </w:pict>
      </w:r>
      <w:r w:rsidR="006C6CB7" w:rsidRPr="00B87131">
        <w:rPr>
          <w:sz w:val="28"/>
          <w:szCs w:val="28"/>
        </w:rPr>
        <w:t xml:space="preserve">  </w:t>
      </w:r>
    </w:p>
    <w:p w:rsidR="006C6CB7" w:rsidRPr="00B87131" w:rsidRDefault="00C86650" w:rsidP="006C6CB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280" type="#_x0000_t56" style="position:absolute;left:0;text-align:left;margin-left:138.3pt;margin-top:7.55pt;width:196.8pt;height:99.15pt;z-index:25172838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280">
              <w:txbxContent>
                <w:p w:rsidR="00C7478D" w:rsidRDefault="00C7478D" w:rsidP="006C6CB7">
                  <w:pPr>
                    <w:jc w:val="center"/>
                  </w:pPr>
                </w:p>
                <w:p w:rsidR="00C7478D" w:rsidRPr="00024755" w:rsidRDefault="00C7478D" w:rsidP="006C6CB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5499C">
                    <w:rPr>
                      <w:rFonts w:ascii="Times New Roman" w:hAnsi="Times New Roman" w:cs="Times New Roman"/>
                    </w:rPr>
                    <w:t>МЕТОДИЧЕСКИЕ</w:t>
                  </w:r>
                  <w:r w:rsidRPr="00024755">
                    <w:rPr>
                      <w:rFonts w:ascii="Times New Roman" w:hAnsi="Times New Roman" w:cs="Times New Roman"/>
                      <w:b/>
                    </w:rPr>
                    <w:t xml:space="preserve"> ОБЪЕДИНЕНИЯ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278" style="position:absolute;left:0;text-align:left;margin-left:14.45pt;margin-top:7.55pt;width:123.85pt;height:74.6pt;z-index:25172940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278">
              <w:txbxContent>
                <w:p w:rsidR="00C7478D" w:rsidRDefault="00C7478D" w:rsidP="006C6CB7">
                  <w:pPr>
                    <w:jc w:val="center"/>
                  </w:pPr>
                </w:p>
                <w:p w:rsidR="00C7478D" w:rsidRPr="00024755" w:rsidRDefault="00C7478D" w:rsidP="006C6CB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24755">
                    <w:rPr>
                      <w:rFonts w:ascii="Times New Roman" w:hAnsi="Times New Roman" w:cs="Times New Roman"/>
                      <w:b/>
                    </w:rPr>
                    <w:t>МЕТОДИСТ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279" style="position:absolute;left:0;text-align:left;margin-left:336.6pt;margin-top:11.05pt;width:119.5pt;height:79.3pt;z-index:25173043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279">
              <w:txbxContent>
                <w:p w:rsidR="00C7478D" w:rsidRDefault="00C7478D" w:rsidP="006C6CB7">
                  <w:pPr>
                    <w:jc w:val="center"/>
                  </w:pPr>
                </w:p>
                <w:p w:rsidR="00C7478D" w:rsidRPr="00024755" w:rsidRDefault="00C7478D" w:rsidP="006C6CB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ПЕДА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Г-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 xml:space="preserve"> ОГ ОРГ</w:t>
                  </w:r>
                  <w:r>
                    <w:rPr>
                      <w:rFonts w:ascii="Times New Roman" w:hAnsi="Times New Roman" w:cs="Times New Roman"/>
                      <w:b/>
                    </w:rPr>
                    <w:t>А</w:t>
                  </w:r>
                  <w:r>
                    <w:rPr>
                      <w:rFonts w:ascii="Times New Roman" w:hAnsi="Times New Roman" w:cs="Times New Roman"/>
                      <w:b/>
                    </w:rPr>
                    <w:t>НИЗАТОР</w:t>
                  </w:r>
                </w:p>
              </w:txbxContent>
            </v:textbox>
          </v:rect>
        </w:pict>
      </w:r>
    </w:p>
    <w:p w:rsidR="006C6CB7" w:rsidRPr="00B87131" w:rsidRDefault="00C86650" w:rsidP="006C6CB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81" type="#_x0000_t32" style="position:absolute;left:0;text-align:left;margin-left:138.3pt;margin-top:7.9pt;width:1.5pt;height:0;z-index:251731456" o:connectortype="straight"/>
        </w:pict>
      </w:r>
      <w:r w:rsidR="006C6CB7" w:rsidRPr="00B87131">
        <w:rPr>
          <w:sz w:val="28"/>
          <w:szCs w:val="28"/>
        </w:rPr>
        <w:t xml:space="preserve"> </w:t>
      </w:r>
    </w:p>
    <w:p w:rsidR="006C6CB7" w:rsidRPr="00B87131" w:rsidRDefault="006C6CB7" w:rsidP="006C6CB7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C6CB7" w:rsidRPr="00B87131" w:rsidRDefault="00C86650" w:rsidP="006C6CB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296" type="#_x0000_t32" style="position:absolute;left:0;text-align:left;margin-left:107.25pt;margin-top:17.7pt;width:70.65pt;height:117.9pt;flip:y;z-index:251732480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289" type="#_x0000_t32" style="position:absolute;left:0;text-align:left;margin-left:277.95pt;margin-top:17.7pt;width:.05pt;height:35.75pt;flip:y;z-index:251733504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287" type="#_x0000_t32" style="position:absolute;left:0;text-align:left;margin-left:96.2pt;margin-top:.05pt;width:70.5pt;height:40.15pt;flip:y;z-index:251734528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290" type="#_x0000_t32" style="position:absolute;left:0;text-align:left;margin-left:304.4pt;margin-top:5.6pt;width:90.2pt;height:47.85pt;flip:x y;z-index:251735552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288" type="#_x0000_t32" style="position:absolute;left:0;text-align:left;margin-left:197.05pt;margin-top:17.7pt;width:.05pt;height:35.75pt;flip:y;z-index:251736576" o:connectortype="straight">
            <v:stroke startarrow="block" endarrow="block"/>
          </v:shape>
        </w:pict>
      </w:r>
    </w:p>
    <w:p w:rsidR="006C6CB7" w:rsidRPr="00B87131" w:rsidRDefault="00C86650" w:rsidP="006C6CB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_x0000_s1292" style="position:absolute;left:0;text-align:left;margin-left:107.25pt;margin-top:23.8pt;width:147.7pt;height:107.3pt;z-index:25173760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292">
              <w:txbxContent>
                <w:p w:rsidR="00C7478D" w:rsidRPr="0055499C" w:rsidRDefault="00C7478D" w:rsidP="006C6CB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Техническое</w:t>
                  </w:r>
                </w:p>
                <w:p w:rsidR="00C7478D" w:rsidRDefault="00C7478D" w:rsidP="006C6CB7"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направление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ru-RU"/>
        </w:rPr>
        <w:pict>
          <v:oval id="_x0000_s1293" style="position:absolute;left:0;text-align:left;margin-left:212.05pt;margin-top:23.8pt;width:142.4pt;height:107.3pt;z-index:25173862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293">
              <w:txbxContent>
                <w:p w:rsidR="00C7478D" w:rsidRPr="0055499C" w:rsidRDefault="00C7478D" w:rsidP="006C6CB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Социально-</w:t>
                  </w:r>
                </w:p>
                <w:p w:rsidR="00C7478D" w:rsidRPr="0055499C" w:rsidRDefault="00C7478D" w:rsidP="006C6CB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педагогическое</w:t>
                  </w:r>
                </w:p>
                <w:p w:rsidR="00C7478D" w:rsidRPr="0055499C" w:rsidRDefault="00C7478D" w:rsidP="006C6C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направление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ru-RU"/>
        </w:rPr>
        <w:pict>
          <v:oval id="_x0000_s1291" style="position:absolute;left:0;text-align:left;margin-left:-8.55pt;margin-top:10.55pt;width:155.65pt;height:101.9pt;z-index:25173964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291">
              <w:txbxContent>
                <w:p w:rsidR="00C7478D" w:rsidRPr="0055499C" w:rsidRDefault="00C7478D" w:rsidP="006C6CB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Художественно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</w:t>
                  </w:r>
                </w:p>
                <w:p w:rsidR="00C7478D" w:rsidRPr="0055499C" w:rsidRDefault="00C7478D" w:rsidP="006C6C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направление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ru-RU"/>
        </w:rPr>
        <w:pict>
          <v:oval id="_x0000_s1294" style="position:absolute;left:0;text-align:left;margin-left:326.2pt;margin-top:23.8pt;width:144.75pt;height:100.8pt;z-index:25174067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94">
              <w:txbxContent>
                <w:p w:rsidR="00C7478D" w:rsidRPr="0055499C" w:rsidRDefault="00C7478D" w:rsidP="006C6C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Туристско-краеведческое направление</w:t>
                  </w:r>
                </w:p>
              </w:txbxContent>
            </v:textbox>
          </v:oval>
        </w:pict>
      </w:r>
      <w:r w:rsidR="006C6CB7" w:rsidRPr="00B87131">
        <w:rPr>
          <w:sz w:val="28"/>
          <w:szCs w:val="28"/>
        </w:rPr>
        <w:t xml:space="preserve">   </w:t>
      </w:r>
    </w:p>
    <w:p w:rsidR="006C6CB7" w:rsidRPr="00B87131" w:rsidRDefault="006C6CB7" w:rsidP="006C6CB7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C6CB7" w:rsidRPr="00B87131" w:rsidRDefault="006C6CB7" w:rsidP="006C6CB7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C6CB7" w:rsidRPr="00B87131" w:rsidRDefault="00C86650" w:rsidP="006C6CB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_x0000_s1295" style="position:absolute;left:0;text-align:left;margin-left:35.5pt;margin-top:17pt;width:142.4pt;height:107.3pt;z-index:25174169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295">
              <w:txbxContent>
                <w:p w:rsidR="00C7478D" w:rsidRPr="0055499C" w:rsidRDefault="00C7478D" w:rsidP="006C6CB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Естественно-научное</w:t>
                  </w:r>
                  <w:proofErr w:type="gramEnd"/>
                </w:p>
                <w:p w:rsidR="00C7478D" w:rsidRPr="0055499C" w:rsidRDefault="00C7478D" w:rsidP="006C6C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направление</w:t>
                  </w:r>
                </w:p>
              </w:txbxContent>
            </v:textbox>
          </v:oval>
        </w:pict>
      </w:r>
    </w:p>
    <w:p w:rsidR="006C6CB7" w:rsidRPr="00B87131" w:rsidRDefault="006C6CB7" w:rsidP="006C6CB7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C6CB7" w:rsidRPr="00B87131" w:rsidRDefault="006C6CB7" w:rsidP="006C6CB7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</w:pPr>
    </w:p>
    <w:p w:rsidR="006C6CB7" w:rsidRPr="00B87131" w:rsidRDefault="006C6CB7" w:rsidP="006C6CB7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</w:pPr>
    </w:p>
    <w:p w:rsidR="006C6CB7" w:rsidRPr="00B87131" w:rsidRDefault="006C6CB7" w:rsidP="006C6CB7">
      <w:pPr>
        <w:spacing w:after="0" w:line="360" w:lineRule="auto"/>
        <w:contextualSpacing/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</w:pPr>
    </w:p>
    <w:p w:rsidR="006C6CB7" w:rsidRDefault="006C6CB7" w:rsidP="006C6C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6CB7" w:rsidRPr="00B87131" w:rsidRDefault="006C6CB7" w:rsidP="006C6C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b/>
          <w:sz w:val="28"/>
          <w:szCs w:val="28"/>
        </w:rPr>
        <w:t>Годовой план</w:t>
      </w:r>
      <w:r w:rsidRPr="00B87131">
        <w:rPr>
          <w:rFonts w:ascii="Times New Roman" w:hAnsi="Times New Roman" w:cs="Times New Roman"/>
          <w:sz w:val="28"/>
          <w:szCs w:val="28"/>
        </w:rPr>
        <w:t xml:space="preserve">  содержит разделы: </w:t>
      </w:r>
    </w:p>
    <w:p w:rsidR="006C6CB7" w:rsidRPr="00B87131" w:rsidRDefault="006C6CB7" w:rsidP="006C6CB7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sz w:val="28"/>
          <w:szCs w:val="28"/>
        </w:rPr>
        <w:t xml:space="preserve">работа с кадрами; </w:t>
      </w:r>
    </w:p>
    <w:p w:rsidR="006C6CB7" w:rsidRPr="00B87131" w:rsidRDefault="006C6CB7" w:rsidP="006C6CB7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sz w:val="28"/>
          <w:szCs w:val="28"/>
        </w:rPr>
        <w:t>организационно-педагогическая работа;</w:t>
      </w:r>
    </w:p>
    <w:p w:rsidR="006C6CB7" w:rsidRPr="00B87131" w:rsidRDefault="006C6CB7" w:rsidP="006C6CB7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sz w:val="28"/>
          <w:szCs w:val="28"/>
        </w:rPr>
        <w:t>работа с родителями;</w:t>
      </w:r>
    </w:p>
    <w:p w:rsidR="006C6CB7" w:rsidRPr="00B87131" w:rsidRDefault="006C6CB7" w:rsidP="006C6CB7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sz w:val="28"/>
          <w:szCs w:val="28"/>
        </w:rPr>
        <w:t>административно-хозяйственная работа.</w:t>
      </w:r>
    </w:p>
    <w:p w:rsidR="006C6CB7" w:rsidRPr="00B87131" w:rsidRDefault="006C6CB7" w:rsidP="006C6C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131">
        <w:rPr>
          <w:rFonts w:ascii="Times New Roman" w:hAnsi="Times New Roman" w:cs="Times New Roman"/>
          <w:b/>
          <w:sz w:val="28"/>
          <w:szCs w:val="28"/>
          <w:u w:val="single"/>
        </w:rPr>
        <w:t>Формы работы</w:t>
      </w:r>
      <w:r w:rsidRPr="00B8713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C6CB7" w:rsidRPr="00B87131" w:rsidRDefault="006C6CB7" w:rsidP="006C6CB7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sz w:val="28"/>
          <w:szCs w:val="28"/>
        </w:rPr>
        <w:t xml:space="preserve">Собрание трудового коллектива; </w:t>
      </w:r>
    </w:p>
    <w:p w:rsidR="006C6CB7" w:rsidRPr="00B87131" w:rsidRDefault="006C6CB7" w:rsidP="006C6CB7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sz w:val="28"/>
          <w:szCs w:val="28"/>
        </w:rPr>
        <w:t xml:space="preserve">Проведение инструктажей; </w:t>
      </w:r>
    </w:p>
    <w:p w:rsidR="006C6CB7" w:rsidRPr="00B87131" w:rsidRDefault="006C6CB7" w:rsidP="006C6CB7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713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87131">
        <w:rPr>
          <w:rFonts w:ascii="Times New Roman" w:hAnsi="Times New Roman" w:cs="Times New Roman"/>
          <w:sz w:val="28"/>
          <w:szCs w:val="28"/>
        </w:rPr>
        <w:t xml:space="preserve"> соблюдением охраны труда, техники безопасности;</w:t>
      </w:r>
    </w:p>
    <w:p w:rsidR="006C6CB7" w:rsidRPr="00B87131" w:rsidRDefault="006C6CB7" w:rsidP="006C6CB7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sz w:val="28"/>
          <w:szCs w:val="28"/>
        </w:rPr>
        <w:t xml:space="preserve">Консультации. </w:t>
      </w:r>
    </w:p>
    <w:p w:rsidR="006C6CB7" w:rsidRDefault="006C6CB7" w:rsidP="006C6C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C6CB7" w:rsidRPr="00B87131" w:rsidRDefault="006C6CB7" w:rsidP="006C6C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B8713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Управление развитием системы дополнительного образования </w:t>
      </w:r>
    </w:p>
    <w:p w:rsidR="006C6CB7" w:rsidRPr="00B87131" w:rsidRDefault="006C6CB7" w:rsidP="006C6CB7">
      <w:pPr>
        <w:spacing w:after="0" w:line="360" w:lineRule="auto"/>
        <w:ind w:firstLine="709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5"/>
        <w:gridCol w:w="4658"/>
        <w:gridCol w:w="1843"/>
        <w:gridCol w:w="2467"/>
      </w:tblGrid>
      <w:tr w:rsidR="006C6CB7" w:rsidRPr="00B87131" w:rsidTr="00C7478D">
        <w:trPr>
          <w:trHeight w:val="634"/>
        </w:trPr>
        <w:tc>
          <w:tcPr>
            <w:tcW w:w="605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6C6CB7" w:rsidRPr="00B87131" w:rsidRDefault="006C6CB7" w:rsidP="00C747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43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Исполнители </w:t>
            </w:r>
          </w:p>
        </w:tc>
      </w:tr>
      <w:tr w:rsidR="006C6CB7" w:rsidRPr="00B87131" w:rsidTr="00C7478D">
        <w:tc>
          <w:tcPr>
            <w:tcW w:w="605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58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Разработка системы мониторинга образ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вательной деятельности</w:t>
            </w:r>
          </w:p>
        </w:tc>
        <w:tc>
          <w:tcPr>
            <w:tcW w:w="1843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2018 - 2022г.</w:t>
            </w:r>
          </w:p>
        </w:tc>
        <w:tc>
          <w:tcPr>
            <w:tcW w:w="246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6C6CB7" w:rsidRPr="00B87131" w:rsidTr="00C7478D">
        <w:tc>
          <w:tcPr>
            <w:tcW w:w="605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58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Утверждение общеобразовательных д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полнительных программ </w:t>
            </w:r>
          </w:p>
        </w:tc>
        <w:tc>
          <w:tcPr>
            <w:tcW w:w="1843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46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6C6CB7" w:rsidRPr="00B87131" w:rsidTr="00C7478D">
        <w:tc>
          <w:tcPr>
            <w:tcW w:w="605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58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схемы управления </w:t>
            </w:r>
          </w:p>
        </w:tc>
        <w:tc>
          <w:tcPr>
            <w:tcW w:w="1843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2018-2022г.</w:t>
            </w:r>
          </w:p>
        </w:tc>
        <w:tc>
          <w:tcPr>
            <w:tcW w:w="246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6C6CB7" w:rsidRPr="00B87131" w:rsidTr="00C7478D">
        <w:tc>
          <w:tcPr>
            <w:tcW w:w="605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58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совет: «О ходе реализ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ции Программы развития»</w:t>
            </w:r>
          </w:p>
        </w:tc>
        <w:tc>
          <w:tcPr>
            <w:tcW w:w="1843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467" w:type="dxa"/>
          </w:tcPr>
          <w:p w:rsidR="006C6CB7" w:rsidRPr="00B87131" w:rsidRDefault="006C6CB7" w:rsidP="00C747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13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</w:tbl>
    <w:p w:rsidR="006C6CB7" w:rsidRPr="00B87131" w:rsidRDefault="006C6CB7" w:rsidP="006C6CB7">
      <w:pPr>
        <w:spacing w:after="0" w:line="36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6C6CB7" w:rsidRPr="00B87131" w:rsidRDefault="006C6CB7" w:rsidP="006C6C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131">
        <w:rPr>
          <w:rFonts w:ascii="Times New Roman" w:hAnsi="Times New Roman" w:cs="Times New Roman"/>
          <w:b/>
          <w:sz w:val="28"/>
          <w:szCs w:val="28"/>
        </w:rPr>
        <w:t>Основные функции методической  деятельности</w:t>
      </w:r>
    </w:p>
    <w:p w:rsidR="006C6CB7" w:rsidRPr="00B87131" w:rsidRDefault="006C6CB7" w:rsidP="006C6C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Pr="00B87131">
        <w:rPr>
          <w:rFonts w:ascii="Times New Roman" w:hAnsi="Times New Roman" w:cs="Times New Roman"/>
          <w:sz w:val="28"/>
          <w:szCs w:val="28"/>
        </w:rPr>
        <w:t>Методическое управление учебным процессом   – это целостная с</w:t>
      </w:r>
      <w:r w:rsidRPr="00B87131">
        <w:rPr>
          <w:rFonts w:ascii="Times New Roman" w:hAnsi="Times New Roman" w:cs="Times New Roman"/>
          <w:sz w:val="28"/>
          <w:szCs w:val="28"/>
        </w:rPr>
        <w:t>и</w:t>
      </w:r>
      <w:r w:rsidRPr="00B87131">
        <w:rPr>
          <w:rFonts w:ascii="Times New Roman" w:hAnsi="Times New Roman" w:cs="Times New Roman"/>
          <w:sz w:val="28"/>
          <w:szCs w:val="28"/>
        </w:rPr>
        <w:t>стема, основанная на достижениях науки, педагогического опыта и конкретном анализе затруднений педагогических кадров. Это система взаимосвязанных мер, действий и мероприятий, направленных на обеспечение непрерывного образов</w:t>
      </w:r>
      <w:r w:rsidRPr="00B87131">
        <w:rPr>
          <w:rFonts w:ascii="Times New Roman" w:hAnsi="Times New Roman" w:cs="Times New Roman"/>
          <w:sz w:val="28"/>
          <w:szCs w:val="28"/>
        </w:rPr>
        <w:t>а</w:t>
      </w:r>
      <w:r w:rsidRPr="00B87131">
        <w:rPr>
          <w:rFonts w:ascii="Times New Roman" w:hAnsi="Times New Roman" w:cs="Times New Roman"/>
          <w:sz w:val="28"/>
          <w:szCs w:val="28"/>
        </w:rPr>
        <w:t>ния, повышение педагогической квалификации, профессионального мастерства,  в конечном итоге – на достижение оптимальных результатов образовательного процесса.</w:t>
      </w:r>
    </w:p>
    <w:p w:rsidR="006C6CB7" w:rsidRPr="00B87131" w:rsidRDefault="006C6CB7" w:rsidP="006C6CB7">
      <w:pPr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sz w:val="28"/>
          <w:szCs w:val="28"/>
        </w:rPr>
        <w:t>организационно-методическая;</w:t>
      </w:r>
    </w:p>
    <w:p w:rsidR="006C6CB7" w:rsidRPr="00B87131" w:rsidRDefault="006C6CB7" w:rsidP="006C6CB7">
      <w:pPr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sz w:val="28"/>
          <w:szCs w:val="28"/>
        </w:rPr>
        <w:t>информационная;</w:t>
      </w:r>
    </w:p>
    <w:p w:rsidR="006C6CB7" w:rsidRPr="00B87131" w:rsidRDefault="006C6CB7" w:rsidP="006C6CB7">
      <w:pPr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sz w:val="28"/>
          <w:szCs w:val="28"/>
        </w:rPr>
        <w:t>аналитическая;</w:t>
      </w:r>
    </w:p>
    <w:p w:rsidR="006C6CB7" w:rsidRPr="00B87131" w:rsidRDefault="006C6CB7" w:rsidP="006C6CB7">
      <w:pPr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sz w:val="28"/>
          <w:szCs w:val="28"/>
        </w:rPr>
        <w:t>прогностическая;</w:t>
      </w:r>
    </w:p>
    <w:p w:rsidR="006C6CB7" w:rsidRPr="00B87131" w:rsidRDefault="006C6CB7" w:rsidP="006C6CB7">
      <w:pPr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sz w:val="28"/>
          <w:szCs w:val="28"/>
        </w:rPr>
        <w:t>проектировочная;</w:t>
      </w:r>
    </w:p>
    <w:p w:rsidR="006C6CB7" w:rsidRPr="00B87131" w:rsidRDefault="006C6CB7" w:rsidP="006C6CB7">
      <w:pPr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sz w:val="28"/>
          <w:szCs w:val="28"/>
        </w:rPr>
        <w:t>функция повышения квалификации;</w:t>
      </w:r>
    </w:p>
    <w:p w:rsidR="006C6CB7" w:rsidRPr="00B87131" w:rsidRDefault="006C6CB7" w:rsidP="006C6CB7">
      <w:pPr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87131">
        <w:rPr>
          <w:rFonts w:ascii="Times New Roman" w:hAnsi="Times New Roman" w:cs="Times New Roman"/>
          <w:sz w:val="28"/>
          <w:szCs w:val="28"/>
        </w:rPr>
        <w:t>координационная.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Контрольно-диагностическое обеспечение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реализации Программы: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Контрольно-диагностическое обеспечение реализации программы ос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ществляется по следующим блокам: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Контроль аналитической деятельности: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всех видов анализа;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всех направлений деятельности педагогического коллектива;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наличие выводов, целей и задач на предстоящий цикл деятельности.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Контроль деятельности по планированию образовательного процесса осуществляется по следующим параметрам: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всех видов планов, утвержденных руководителем;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соответствие структуры и содержания плана внутриучрежденческим р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комендациям;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отражение в мероприятиях целей и задач деятельности на предстоящий учебный год.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Контроль социально-педагогической деятельности: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Социально-педагогическая деятельность осуществляется по следующим направлениям: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Психолого-диагностическая, к критериям 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эффективности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относятся: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банка психолого-педагогических методик;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систематизированный рабочий материал психолого-педагогического х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рактера;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деятельность, к критериям эффективности которой относятся: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утвержденных образовательных программ детских объединений;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банка методического и дидактического материала;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методический уголок, оформленный в соответствии с требованиями;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соответствие организационно-методических форм повышения професс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онального мастерства потребностям конкретных педагогов;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результаты деятельности по повышению профессионального мастерства педагогов.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содержательного досуга, критериями эффективности которой 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являются: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полный охват всех категорий обучающихся СП «Дом детского творч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ства» ГБОУ СОШ №1 «ОЦ» с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ольшая Глушица;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высокий уровень проводимых мероприятий.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педагогической деятельности: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сохранность контингента;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ЗУН;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учебного плана;</w:t>
      </w:r>
    </w:p>
    <w:p w:rsidR="006C6CB7" w:rsidRPr="00B87131" w:rsidRDefault="006C6CB7" w:rsidP="006C6CB7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преподавания.</w:t>
      </w:r>
    </w:p>
    <w:p w:rsidR="00B87131" w:rsidRPr="00B87131" w:rsidRDefault="008A447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11. </w:t>
      </w:r>
      <w:r w:rsidR="00B87131" w:rsidRPr="00B87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Зона ожидаемого результата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программы относится к 2022 г. и носит следующие параме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ры: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должна дать следующие результаты:</w:t>
      </w:r>
    </w:p>
    <w:p w:rsidR="00B87131" w:rsidRPr="00B87131" w:rsidRDefault="00B87131" w:rsidP="00B87131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возможностей для творческого развития личности ребенка. Ли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ностный рост обучающихся и педагогов, закрепленный в их творческих дост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жениях;</w:t>
      </w:r>
    </w:p>
    <w:p w:rsidR="00B87131" w:rsidRPr="00B87131" w:rsidRDefault="00B87131" w:rsidP="00B87131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доступности, равных возможностей в получении дополнител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образования детей в отдаленных районах. Сохранение и развитие сети де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объединений;</w:t>
      </w:r>
    </w:p>
    <w:p w:rsidR="00B87131" w:rsidRPr="00B87131" w:rsidRDefault="00B87131" w:rsidP="00B87131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системы управления в учреждении;</w:t>
      </w:r>
    </w:p>
    <w:p w:rsidR="00B87131" w:rsidRPr="00B87131" w:rsidRDefault="00B87131" w:rsidP="00B87131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качественного состава кадров;</w:t>
      </w:r>
    </w:p>
    <w:p w:rsidR="00B87131" w:rsidRPr="00B87131" w:rsidRDefault="00B87131" w:rsidP="00B87131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Увеличится количество социальных партнеров, участвующих в образов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тельном процессе;</w:t>
      </w:r>
    </w:p>
    <w:p w:rsidR="00B87131" w:rsidRPr="00B87131" w:rsidRDefault="00B87131" w:rsidP="00B87131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привлекательного имиджа СП «Дом детского творчества» ГБОУ СОШ №1 «ОЦ» с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ольшая Глушица;</w:t>
      </w:r>
    </w:p>
    <w:p w:rsidR="00B87131" w:rsidRPr="00B87131" w:rsidRDefault="00B87131" w:rsidP="00B87131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Положительная динамика роста вовлеченных детей и подростков в творч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скую деятельность, формирование здорового образа жизни;</w:t>
      </w:r>
    </w:p>
    <w:p w:rsidR="00B87131" w:rsidRPr="00B87131" w:rsidRDefault="00B87131" w:rsidP="00B87131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количества участников и призёров конкурсов  районного, 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ластного, Всероссийского и международного уровней.</w:t>
      </w:r>
    </w:p>
    <w:p w:rsidR="00B87131" w:rsidRPr="00B87131" w:rsidRDefault="00B87131" w:rsidP="00B87131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выпускников, продолживших обучение в профессиональных обр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зовательных учреждениях по виду деятельности детских объединений дополн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 образования;</w:t>
      </w:r>
    </w:p>
    <w:p w:rsidR="00B87131" w:rsidRPr="00B87131" w:rsidRDefault="00B87131" w:rsidP="00B87131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условий труда и жизнедеятельности участников образовательн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процесса. Укрепление материально-технической базы учреждения;</w:t>
      </w:r>
    </w:p>
    <w:p w:rsidR="00B87131" w:rsidRPr="00B87131" w:rsidRDefault="00B87131" w:rsidP="00B87131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Успешная социализация участников программы через отработанные модели самосовершенствования и самореализации;</w:t>
      </w:r>
    </w:p>
    <w:p w:rsidR="00B87131" w:rsidRPr="00B87131" w:rsidRDefault="00B87131" w:rsidP="00B87131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позитивное влияние на процессы в детской и молодежной ср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де;</w:t>
      </w:r>
    </w:p>
    <w:p w:rsidR="00B87131" w:rsidRPr="00B87131" w:rsidRDefault="00B87131" w:rsidP="00B87131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Рациональное использование ресурсов учреждения;</w:t>
      </w:r>
    </w:p>
    <w:p w:rsidR="00B87131" w:rsidRPr="00B87131" w:rsidRDefault="00B87131" w:rsidP="00B87131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педагогического и методического персонала на новый уровень пр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фессионального мастерства;</w:t>
      </w:r>
    </w:p>
    <w:p w:rsidR="006C6CB7" w:rsidRDefault="00B87131" w:rsidP="006C6CB7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Гибкая структура деятельности и способность ставить и решать новые задачи развития;</w:t>
      </w:r>
    </w:p>
    <w:p w:rsidR="006C6CB7" w:rsidRDefault="00B87131" w:rsidP="006C6CB7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CB7">
        <w:rPr>
          <w:rFonts w:ascii="Times New Roman" w:eastAsia="Times New Roman" w:hAnsi="Times New Roman" w:cs="Times New Roman"/>
          <w:sz w:val="28"/>
          <w:szCs w:val="28"/>
          <w:lang w:eastAsia="ru-RU"/>
        </w:rPr>
        <w:t>Эволюционное развитие по модификации и модернизации социаль</w:t>
      </w:r>
      <w:r w:rsidR="006C6CB7">
        <w:rPr>
          <w:rFonts w:ascii="Times New Roman" w:eastAsia="Times New Roman" w:hAnsi="Times New Roman" w:cs="Times New Roman"/>
          <w:sz w:val="28"/>
          <w:szCs w:val="28"/>
          <w:lang w:eastAsia="ru-RU"/>
        </w:rPr>
        <w:t>но-</w:t>
      </w:r>
      <w:r w:rsidRPr="006C6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</w:t>
      </w:r>
      <w:r w:rsidR="006C6CB7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гической поддержки детей;</w:t>
      </w:r>
    </w:p>
    <w:p w:rsidR="006C6CB7" w:rsidRDefault="00B87131" w:rsidP="006C6CB7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C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Обновление пакета научно-методической документации о деятельности СП «Дом детского творчества» ГБОУ СОШ №1 «ОЦ» с</w:t>
      </w:r>
      <w:proofErr w:type="gramStart"/>
      <w:r w:rsidRPr="006C6CB7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6C6CB7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ольшая Глушица, как к</w:t>
      </w:r>
      <w:r w:rsidRPr="006C6CB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C6CB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ординатора социализации детей в культурно-образовательном пространстве Южного управления министерства образования и науки Самарской обла</w:t>
      </w:r>
      <w:r w:rsidR="006C6CB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сти;</w:t>
      </w:r>
    </w:p>
    <w:p w:rsidR="00B87131" w:rsidRPr="006C6CB7" w:rsidRDefault="00B87131" w:rsidP="006C6CB7">
      <w:pPr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 внедрение инновационных педагогических технологий личнос</w:t>
      </w:r>
      <w:r w:rsidRPr="006C6CB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C6CB7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но-ориентированной направленности.</w:t>
      </w:r>
    </w:p>
    <w:p w:rsidR="00B87131" w:rsidRP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131" w:rsidRDefault="00B87131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CB7" w:rsidRDefault="006C6CB7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CB7" w:rsidRDefault="006C6CB7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CB7" w:rsidRDefault="006C6CB7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CB7" w:rsidRDefault="006C6CB7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CB7" w:rsidRDefault="006C6CB7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CB7" w:rsidRDefault="006C6CB7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CB7" w:rsidRDefault="006C6CB7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CB7" w:rsidRDefault="006C6CB7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CB7" w:rsidRDefault="006C6CB7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CB7" w:rsidRDefault="006C6CB7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CB7" w:rsidRDefault="006C6CB7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CB7" w:rsidRDefault="006C6CB7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CB7" w:rsidRDefault="006C6CB7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CB7" w:rsidRDefault="006C6CB7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CB7" w:rsidRDefault="006C6CB7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CB7" w:rsidRPr="00B87131" w:rsidRDefault="006C6CB7" w:rsidP="00B8713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131" w:rsidRPr="00B87131" w:rsidRDefault="00B87131" w:rsidP="00B871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ЛИТЕРАТУРА: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Амонашвили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Ш. А. Школа жизни. Изд.  дом Шалвы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Амонашвили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2000г.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Анисимов О.С. Новое управленческое мышление: сущность и пути формир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вания. - М., 1991.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Асмолов</w:t>
      </w:r>
      <w:proofErr w:type="spellEnd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А.Г. Дополнительное образование как зона ближайшего развития образования в России: от традиционной педагогики к педагогике развития/ Вн</w:t>
      </w:r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школьник, №9, 1997. – с.6 – 8.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Бондаревская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Е.В.,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Кульневич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 Педагогика: личность в гуманистических теориях и системах воспитания: учеб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 для студ., слушателей ИПК и ФПК. Ростов – на Дону:  Творческий центр. «Учитель», 1999г.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Басова  Н.В. Педагогика и практическая психология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Ростов – на Дону. Ф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никс – 2000г.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Борытько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Н.М. Диагностическая деятельность педагога: учеб. Пособие для студ. ВУЗов / Н.М.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Борытько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под ред. В.А.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Сластенина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, И. А. Колесниковой, - М.: Издательский центр «Академия», 2006 г, с.171-213.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Берлизова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Г.А. Экспресс диагностика в системе управления муниципальным образованием. г. Ростов – на 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–Д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ону 1998г.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Байкова</w:t>
      </w:r>
      <w:proofErr w:type="spell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Л.А., </w:t>
      </w:r>
      <w:proofErr w:type="spell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Гребенкина</w:t>
      </w:r>
      <w:proofErr w:type="spell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Л.К.., </w:t>
      </w:r>
      <w:proofErr w:type="spell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Мартишина</w:t>
      </w:r>
      <w:proofErr w:type="spell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Н.В. Современные воспитател</w:t>
      </w:r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ь</w:t>
      </w:r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ные системы. - Классный руководитель. 1998, 3, С.19-33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Баль</w:t>
      </w:r>
      <w:proofErr w:type="spell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Л.В., </w:t>
      </w:r>
      <w:proofErr w:type="spell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Барканова</w:t>
      </w:r>
      <w:proofErr w:type="spell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С.В. Формирование здорового образа жизни российских </w:t>
      </w:r>
      <w:proofErr w:type="spell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подростков</w:t>
      </w:r>
      <w:proofErr w:type="gram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.У</w:t>
      </w:r>
      <w:proofErr w:type="gram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чебно</w:t>
      </w:r>
      <w:proofErr w:type="spell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-методическое пособие. - М., 2002.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Богуславская И.Г. Актуальные проблемы воспитания и развития личности в контексте модернизации образования. - Казань, 2002.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Богуславская И.Г. Изучение уровня воспитанности школьников. - Казань, 2003.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Березина В.А. Дополнительное образование детей как средство их творческ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развития.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Автореф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дисс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...канд.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наук. – М., 1998.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>Бруднов</w:t>
      </w:r>
      <w:proofErr w:type="spellEnd"/>
      <w:r w:rsidRPr="00B8713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А.К. </w:t>
      </w:r>
      <w:proofErr w:type="gramStart"/>
      <w:r w:rsidRPr="00B8713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>Неформальное</w:t>
      </w:r>
      <w:proofErr w:type="gramEnd"/>
      <w:r w:rsidRPr="00B8713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и непрерывное: о развитии дополнител</w:t>
      </w:r>
      <w:r w:rsidRPr="00B8713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>ь</w:t>
      </w:r>
      <w:r w:rsidRPr="00B8713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>ного образования детей // Директор школы. – 1995. - №2.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Вайнццвайнг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Десять заповедей творческой личности. М.- Прогресс, 1990г.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Вариативность образования как условие развития образовательной системы Рост. </w:t>
      </w:r>
      <w:proofErr w:type="spellStart"/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</w:t>
      </w:r>
      <w:proofErr w:type="spellEnd"/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материалы областного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совета Р.-на-Д. 1999г.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Виноградова Н.Л. Социальное взаимодействие как объект философского ан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лиза.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Автореф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. фил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 - Волгоград, 1999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Вопросы воспитания: системный подход</w:t>
      </w:r>
      <w:proofErr w:type="gram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/ П</w:t>
      </w:r>
      <w:proofErr w:type="gram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од общ ред. Л.Н.Новиковой.- М.,1981.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Воспитательная система школы: Проблемы и поиски</w:t>
      </w:r>
      <w:proofErr w:type="gram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/С</w:t>
      </w:r>
      <w:proofErr w:type="gram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ост. Н.Л.Селиванова. - М., 1989.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Газман</w:t>
      </w:r>
      <w:proofErr w:type="spellEnd"/>
      <w:r w:rsidRPr="00B8713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О.С. Неклассическое воспитание: От авторитарной педагогики к педагогике свободы</w:t>
      </w:r>
      <w:proofErr w:type="gramStart"/>
      <w:r w:rsidRPr="00B8713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/Р</w:t>
      </w:r>
      <w:proofErr w:type="gramEnd"/>
      <w:r w:rsidRPr="00B8713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ед.-сост. А.Н. </w:t>
      </w:r>
      <w:proofErr w:type="spellStart"/>
      <w:r w:rsidRPr="00B8713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Тубельский</w:t>
      </w:r>
      <w:proofErr w:type="spellEnd"/>
      <w:r w:rsidRPr="00B8713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и А.О. Зверев. – М., 2002.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Дополнительное образование детей</w:t>
      </w:r>
      <w:proofErr w:type="gramStart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</w:t>
      </w:r>
      <w:proofErr w:type="gramEnd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ред. О.Е. Лебедева. – М.: </w:t>
      </w:r>
      <w:proofErr w:type="spellStart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Владос</w:t>
      </w:r>
      <w:proofErr w:type="spellEnd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2000.- 256с.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образование детей – как фактор развития творческой личн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сти. Санкт – Петербург, 1998г.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Евладова</w:t>
      </w:r>
      <w:proofErr w:type="spellEnd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Е.Б., Логинова Л.Г., Михайлова Н.Н. Дополнительное образование детей. – М., 2002.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Российской Федерации «Об образовании». – М., 2001.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Иванов А.В. Детско-взрослое сообщество культурной среды общеобразов</w:t>
      </w:r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</w:t>
      </w:r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тельной школы: Монография. – М.: </w:t>
      </w:r>
      <w:proofErr w:type="spell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АПКиППРО</w:t>
      </w:r>
      <w:proofErr w:type="spell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2005. – 252с.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Интеграция общего и дополнительного образования: Практическое пособие</w:t>
      </w:r>
      <w:proofErr w:type="gram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/ П</w:t>
      </w:r>
      <w:proofErr w:type="gram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од ред. Е.Б. </w:t>
      </w:r>
      <w:proofErr w:type="spell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Евладовой</w:t>
      </w:r>
      <w:proofErr w:type="spell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А.В. </w:t>
      </w:r>
      <w:proofErr w:type="spell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Золотаревой</w:t>
      </w:r>
      <w:proofErr w:type="spell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С.Л. </w:t>
      </w:r>
      <w:proofErr w:type="spell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Паладьева</w:t>
      </w:r>
      <w:proofErr w:type="spell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 – М.: АРКТИ, 2006. – 296с.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Караковский</w:t>
      </w:r>
      <w:proofErr w:type="spell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В.А. Воспитательная система школы: педагогические идеи и опыт формирования. - М., 1992.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Караковский</w:t>
      </w:r>
      <w:proofErr w:type="spellEnd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В.А. Воспитание? Воспитание. Воспитание!: Теория и практика школьных воспитательных систем / В. А. </w:t>
      </w:r>
      <w:proofErr w:type="spellStart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Караковский</w:t>
      </w:r>
      <w:proofErr w:type="spellEnd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Л.И. Новикова, Н. Л. С</w:t>
      </w:r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ливанова. - М.: Новая </w:t>
      </w:r>
      <w:proofErr w:type="spellStart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proofErr w:type="spellEnd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1996. - 155 с.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Конвенция о правах ребенка // Советская педагогика. - 1991.- 10.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модернизации российского образования на период до 2010 года:  «Вестник образования» № 3, 2002.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Концепция модернизации дополнительного образования детей в Российской Федерации до 2010 года: Внешкольник. 2004г. №12. С.4 – 7.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Костюкевич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В.Ф. Управление образованием в Мурманской области на грани веков: опыт, проблемы, тенденции. В сб.: Управление образованием: опыт, пр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блемы, тенденции: Сборник материалов межрегиональной научно-практической конференции, посвященной 10-летию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ФПКиППРО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МГПИ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:В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т.- Мурманск: МГПИ, 2002.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Крылова Н.Б. Культурология образования. – М.: Народное образование, 2000. – 272с.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Карлина</w:t>
      </w:r>
      <w:proofErr w:type="spell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З.А. Выпускник </w:t>
      </w:r>
      <w:proofErr w:type="gram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школы</w:t>
      </w:r>
      <w:proofErr w:type="gram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: кто он? </w:t>
      </w:r>
      <w:proofErr w:type="gram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какой</w:t>
      </w:r>
      <w:proofErr w:type="gram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он? - Классный руководитель, 1997, 1, с. 3-10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Концепция воспитания учащейся молодежи /А.А.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Бодалев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Л.И. Новикова и др.// Педагогика.- 1992.- 3.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Корчак Я. Воспитание личности. - М.:Просвещение,1992.- 286 с. 187.    Ко</w:t>
      </w:r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чак Я. Как любить ребенка. - М.: Политиздат, 1990.- 493 с.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Лазарев В.С., Поташник М.И. Как разработать программу развития школы. - М., 1999.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Михеев В.А. Политика социального партнерства: Учебно-методическое пос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бие. - М., 1999.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Мудрик А.В. Общение в процессе воспитания. – М., 2001.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Народная традиционная культура и современность: Материалы научно-практической конференции. – Вологда: Областной научно-методический цент культуры и повышения квалификации, 2004 – 174с</w:t>
      </w:r>
      <w:proofErr w:type="gramStart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</w:t>
      </w:r>
      <w:proofErr w:type="gramEnd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еменский Б.М Мудрость красоты. О проблемах эстетического воспитания. – М., 1998.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внешкольной работы к дополнительному образованию детей. Сборник нормативных и методических материалов для дополнительного образования д</w:t>
      </w:r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тей. – М., </w:t>
      </w:r>
      <w:proofErr w:type="spellStart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Владос</w:t>
      </w:r>
      <w:proofErr w:type="spellEnd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2000. – 544с.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Педагогика открытости и диалога культур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М.Н. Певзнера, О.В.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кетова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О.М. Зайченко - М, 2000.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развития ДЮЦ 14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/ П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С.Ф.Тазиева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Набережные Челны, 2003.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Проектирование инновационной деятельности в системе дополнительного образования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Прикамья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: сб. материалов региональной научно-практической ко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ференции./ Под ред.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С.Ф.Тазиева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Елабуга, 2004.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Соловейчик С.Л. Воспитание школы. – М., 2002.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Социальное воспитание в учреждениях дополнительного образования детей; Учеб пособие для студ. </w:t>
      </w:r>
      <w:proofErr w:type="spellStart"/>
      <w:proofErr w:type="gramStart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вузов</w:t>
      </w:r>
      <w:proofErr w:type="gramEnd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 Б.В. Куприянов, </w:t>
      </w:r>
      <w:proofErr w:type="spellStart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Е.А.Салина</w:t>
      </w:r>
      <w:proofErr w:type="spellEnd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Н.Г. Крылова, О.В. </w:t>
      </w:r>
      <w:proofErr w:type="spellStart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Миновская</w:t>
      </w:r>
      <w:proofErr w:type="spellEnd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Под ред. А.В. Мудрика. – М.: Издательский центр «Академия», 2004. – 240с.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Сластенин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 Педагогика. - М., 1997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Степанов Е.Н. Моделирование воспитательной системы школы</w:t>
      </w:r>
      <w:proofErr w:type="gram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.-</w:t>
      </w:r>
      <w:proofErr w:type="gram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Там же, с. 10-18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Стратегия воспитания в образовательной системе России: подходы и пробл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proofErr w:type="gram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проф. И.А. Зимней. Изд.2 – М.: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Агенство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«издательский сервис», 2004. – 480с.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Сухомлинский В.А. Методика воспитания коллектива. - М.: Просвещение, 1981.-192 с</w:t>
      </w:r>
      <w:proofErr w:type="gramStart"/>
      <w:r w:rsidRPr="00B8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правление воспитательной системой школы: проблемы и решения / Под ред. </w:t>
      </w: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В.А.Караковского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-М., 1999.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Тазиев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С.Ф. Технологии организации учебно-методической и научной работы педагогов в учреждении дополнительного образования. - Елабуга, 2003.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Щуркова</w:t>
      </w:r>
      <w:proofErr w:type="spellEnd"/>
      <w:r w:rsidRPr="00B8713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Н.Е. Программа воспитания школьника. - М.,1998.</w:t>
      </w:r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7131" w:rsidRPr="00B87131" w:rsidRDefault="00B87131" w:rsidP="00B87131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>Щуркова</w:t>
      </w:r>
      <w:proofErr w:type="spellEnd"/>
      <w:r w:rsidRPr="00B8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Н.Е. Новые технологии воспитательного процесса. - М., 1994 </w:t>
      </w:r>
    </w:p>
    <w:p w:rsidR="00B87131" w:rsidRPr="00B87131" w:rsidRDefault="00B87131" w:rsidP="00B871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7131" w:rsidRPr="00B87131" w:rsidRDefault="00B87131" w:rsidP="00B8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131" w:rsidRPr="00B87131" w:rsidRDefault="00B87131" w:rsidP="00B8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131" w:rsidRPr="00B87131" w:rsidRDefault="00B87131" w:rsidP="00B8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131" w:rsidRPr="00B87131" w:rsidRDefault="00B87131" w:rsidP="00B8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131" w:rsidRPr="00B87131" w:rsidRDefault="00B87131" w:rsidP="00B8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131" w:rsidRPr="00B87131" w:rsidRDefault="00B87131" w:rsidP="00B8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131" w:rsidRPr="00B87131" w:rsidRDefault="00B87131" w:rsidP="00B8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131" w:rsidRPr="00B87131" w:rsidRDefault="00B87131" w:rsidP="00B8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131" w:rsidRPr="00B87131" w:rsidRDefault="00B87131" w:rsidP="00B8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131" w:rsidRPr="00B87131" w:rsidRDefault="00B87131" w:rsidP="00B8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131" w:rsidRPr="00B87131" w:rsidRDefault="00B87131" w:rsidP="00B8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131" w:rsidRPr="00B87131" w:rsidRDefault="00B87131" w:rsidP="00B87131">
      <w:pPr>
        <w:spacing w:after="0" w:line="240" w:lineRule="exact"/>
        <w:ind w:left="567" w:hanging="567"/>
        <w:jc w:val="both"/>
        <w:rPr>
          <w:rFonts w:ascii="Arno Pro Smbd SmText" w:hAnsi="Arno Pro Smbd SmText" w:cs="Times New Roman"/>
          <w:i/>
          <w:sz w:val="28"/>
          <w:szCs w:val="28"/>
        </w:rPr>
      </w:pPr>
    </w:p>
    <w:p w:rsidR="00B87131" w:rsidRPr="00B87131" w:rsidRDefault="00B87131" w:rsidP="00B87131">
      <w:pPr>
        <w:spacing w:after="120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87131" w:rsidRPr="00B87131" w:rsidRDefault="00B87131" w:rsidP="00B87131">
      <w:pPr>
        <w:spacing w:after="120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87131" w:rsidRPr="00B87131" w:rsidRDefault="00B87131" w:rsidP="00B87131">
      <w:pPr>
        <w:spacing w:after="120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87131" w:rsidRPr="00B87131" w:rsidRDefault="00B87131" w:rsidP="00B87131">
      <w:pPr>
        <w:spacing w:after="120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87131" w:rsidRPr="00B87131" w:rsidRDefault="00B87131" w:rsidP="00B87131">
      <w:pPr>
        <w:tabs>
          <w:tab w:val="left" w:pos="426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87131" w:rsidRPr="00B87131" w:rsidSect="00971E95">
      <w:headerReference w:type="default" r:id="rId16"/>
      <w:pgSz w:w="11906" w:h="16838"/>
      <w:pgMar w:top="567" w:right="707" w:bottom="709" w:left="1418" w:header="709" w:footer="709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650" w:rsidRPr="00DA5F33" w:rsidRDefault="00C86650" w:rsidP="00DA5F33">
      <w:pPr>
        <w:pStyle w:val="a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C86650" w:rsidRPr="00DA5F33" w:rsidRDefault="00C86650" w:rsidP="00DA5F33">
      <w:pPr>
        <w:pStyle w:val="a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 Serif">
    <w:altName w:val="Times New Roman"/>
    <w:panose1 w:val="00000000000000000000"/>
    <w:charset w:val="00"/>
    <w:family w:val="roman"/>
    <w:notTrueType/>
    <w:pitch w:val="default"/>
  </w:font>
  <w:font w:name="Arno Pro Smbd SmText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650" w:rsidRPr="00DA5F33" w:rsidRDefault="00C86650" w:rsidP="00DA5F33">
      <w:pPr>
        <w:pStyle w:val="a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C86650" w:rsidRPr="00DA5F33" w:rsidRDefault="00C86650" w:rsidP="00DA5F33">
      <w:pPr>
        <w:pStyle w:val="a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07985"/>
      <w:docPartObj>
        <w:docPartGallery w:val="Page Numbers (Top of Page)"/>
        <w:docPartUnique/>
      </w:docPartObj>
    </w:sdtPr>
    <w:sdtEndPr/>
    <w:sdtContent>
      <w:p w:rsidR="00C7478D" w:rsidRPr="009A63E1" w:rsidRDefault="00C86650" w:rsidP="009A63E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5C1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7478D" w:rsidRDefault="00C7478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15pt;height:11.15pt" o:bullet="t">
        <v:imagedata r:id="rId1" o:title="mso2BA"/>
      </v:shape>
    </w:pict>
  </w:numPicBullet>
  <w:numPicBullet w:numPicBulletId="1">
    <w:pict>
      <v:shape id="_x0000_i1036" type="#_x0000_t75" style="width:11.15pt;height:11.15pt" o:bullet="t">
        <v:imagedata r:id="rId2" o:title="BD14981_"/>
      </v:shape>
    </w:pict>
  </w:numPicBullet>
  <w:numPicBullet w:numPicBulletId="2">
    <w:pict>
      <v:shape id="_x0000_i1037" type="#_x0000_t75" style="width:11.15pt;height:11.15pt" o:bullet="t">
        <v:imagedata r:id="rId3" o:title="mso3A0E"/>
      </v:shape>
    </w:pict>
  </w:numPicBullet>
  <w:abstractNum w:abstractNumId="0">
    <w:nsid w:val="FFFFFFFE"/>
    <w:multiLevelType w:val="singleLevel"/>
    <w:tmpl w:val="B9462138"/>
    <w:lvl w:ilvl="0">
      <w:numFmt w:val="bullet"/>
      <w:lvlText w:val="*"/>
      <w:lvlJc w:val="left"/>
    </w:lvl>
  </w:abstractNum>
  <w:abstractNum w:abstractNumId="1">
    <w:nsid w:val="045D1FF0"/>
    <w:multiLevelType w:val="hybridMultilevel"/>
    <w:tmpl w:val="CE3434F4"/>
    <w:lvl w:ilvl="0" w:tplc="1C707E34">
      <w:start w:val="1"/>
      <w:numFmt w:val="bullet"/>
      <w:lvlText w:val=""/>
      <w:lvlPicBulletId w:val="1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13902747"/>
    <w:multiLevelType w:val="hybridMultilevel"/>
    <w:tmpl w:val="010A36D2"/>
    <w:lvl w:ilvl="0" w:tplc="041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8799D"/>
    <w:multiLevelType w:val="hybridMultilevel"/>
    <w:tmpl w:val="BC06EB6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A717F4"/>
    <w:multiLevelType w:val="hybridMultilevel"/>
    <w:tmpl w:val="9F56371C"/>
    <w:lvl w:ilvl="0" w:tplc="7BBC72C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1CF21460"/>
    <w:multiLevelType w:val="hybridMultilevel"/>
    <w:tmpl w:val="D9900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B17C5"/>
    <w:multiLevelType w:val="multilevel"/>
    <w:tmpl w:val="6A8E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3621" w:hanging="360"/>
      </w:pPr>
      <w:rPr>
        <w:rFonts w:hint="default"/>
        <w:b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617372"/>
    <w:multiLevelType w:val="hybridMultilevel"/>
    <w:tmpl w:val="6EFA02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D91CB9"/>
    <w:multiLevelType w:val="hybridMultilevel"/>
    <w:tmpl w:val="52143B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ED03AD"/>
    <w:multiLevelType w:val="multilevel"/>
    <w:tmpl w:val="4372D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95"/>
        </w:tabs>
        <w:ind w:left="795" w:hanging="435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10">
    <w:nsid w:val="26B8230E"/>
    <w:multiLevelType w:val="hybridMultilevel"/>
    <w:tmpl w:val="D6B2E412"/>
    <w:lvl w:ilvl="0" w:tplc="04190007">
      <w:start w:val="1"/>
      <w:numFmt w:val="bullet"/>
      <w:lvlText w:val=""/>
      <w:lvlPicBulletId w:val="0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1">
    <w:nsid w:val="2C0E5E15"/>
    <w:multiLevelType w:val="hybridMultilevel"/>
    <w:tmpl w:val="79483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983C86">
      <w:numFmt w:val="bullet"/>
      <w:lvlText w:val="·"/>
      <w:lvlJc w:val="left"/>
      <w:pPr>
        <w:ind w:left="1770" w:hanging="69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1E3317"/>
    <w:multiLevelType w:val="hybridMultilevel"/>
    <w:tmpl w:val="C478B9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BD5AA0"/>
    <w:multiLevelType w:val="hybridMultilevel"/>
    <w:tmpl w:val="D9900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ED79E2"/>
    <w:multiLevelType w:val="hybridMultilevel"/>
    <w:tmpl w:val="48543D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0514D5"/>
    <w:multiLevelType w:val="hybridMultilevel"/>
    <w:tmpl w:val="240AEC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3675DD"/>
    <w:multiLevelType w:val="hybridMultilevel"/>
    <w:tmpl w:val="DB2CE6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C524AD"/>
    <w:multiLevelType w:val="hybridMultilevel"/>
    <w:tmpl w:val="73A883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1A6C8D"/>
    <w:multiLevelType w:val="hybridMultilevel"/>
    <w:tmpl w:val="3F9CB222"/>
    <w:lvl w:ilvl="0" w:tplc="591E58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F71820"/>
    <w:multiLevelType w:val="hybridMultilevel"/>
    <w:tmpl w:val="FA923D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B86BFB"/>
    <w:multiLevelType w:val="hybridMultilevel"/>
    <w:tmpl w:val="92A408A8"/>
    <w:lvl w:ilvl="0" w:tplc="7CE84AF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746A4D"/>
    <w:multiLevelType w:val="hybridMultilevel"/>
    <w:tmpl w:val="6C3489A2"/>
    <w:lvl w:ilvl="0" w:tplc="DB3E8E76">
      <w:start w:val="3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eastAsia="Times New Roman" w:hAnsi="Symbol" w:cs="Times New Roman CY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4E67F65"/>
    <w:multiLevelType w:val="hybridMultilevel"/>
    <w:tmpl w:val="1B20F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733A06"/>
    <w:multiLevelType w:val="hybridMultilevel"/>
    <w:tmpl w:val="DFDA39B2"/>
    <w:lvl w:ilvl="0" w:tplc="6ABC4F2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00254D"/>
    <w:multiLevelType w:val="multilevel"/>
    <w:tmpl w:val="A5D2D884"/>
    <w:lvl w:ilvl="0">
      <w:start w:val="6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  <w:lvl w:ilvl="1">
      <w:start w:val="2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25">
    <w:nsid w:val="57A46F14"/>
    <w:multiLevelType w:val="multilevel"/>
    <w:tmpl w:val="B4F6EA1A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CE335F"/>
    <w:multiLevelType w:val="hybridMultilevel"/>
    <w:tmpl w:val="F032388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9073BC5"/>
    <w:multiLevelType w:val="hybridMultilevel"/>
    <w:tmpl w:val="85FE0314"/>
    <w:lvl w:ilvl="0" w:tplc="041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722F8F"/>
    <w:multiLevelType w:val="hybridMultilevel"/>
    <w:tmpl w:val="A04884A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9">
    <w:nsid w:val="62F057A3"/>
    <w:multiLevelType w:val="hybridMultilevel"/>
    <w:tmpl w:val="C2AE375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>
    <w:nsid w:val="662D283C"/>
    <w:multiLevelType w:val="hybridMultilevel"/>
    <w:tmpl w:val="82C431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700E96"/>
    <w:multiLevelType w:val="hybridMultilevel"/>
    <w:tmpl w:val="74F8CA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96E68EE"/>
    <w:multiLevelType w:val="hybridMultilevel"/>
    <w:tmpl w:val="B442E4E4"/>
    <w:lvl w:ilvl="0" w:tplc="9FDC6C74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712469"/>
    <w:multiLevelType w:val="hybridMultilevel"/>
    <w:tmpl w:val="060EBC8A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4">
    <w:nsid w:val="6DAD62D5"/>
    <w:multiLevelType w:val="hybridMultilevel"/>
    <w:tmpl w:val="9A760F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CD2B25"/>
    <w:multiLevelType w:val="multilevel"/>
    <w:tmpl w:val="B4F6EA1A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057B96"/>
    <w:multiLevelType w:val="hybridMultilevel"/>
    <w:tmpl w:val="F0BE4B04"/>
    <w:lvl w:ilvl="0" w:tplc="04190007">
      <w:start w:val="1"/>
      <w:numFmt w:val="bullet"/>
      <w:lvlText w:val=""/>
      <w:lvlPicBulletId w:val="0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7">
    <w:nsid w:val="6EAA4FA5"/>
    <w:multiLevelType w:val="hybridMultilevel"/>
    <w:tmpl w:val="A0A66D7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FCE7F4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701C28FE"/>
    <w:multiLevelType w:val="hybridMultilevel"/>
    <w:tmpl w:val="9D28B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A40C46"/>
    <w:multiLevelType w:val="hybridMultilevel"/>
    <w:tmpl w:val="10781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5E6442"/>
    <w:multiLevelType w:val="hybridMultilevel"/>
    <w:tmpl w:val="D526CE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DFED44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B919DA"/>
    <w:multiLevelType w:val="hybridMultilevel"/>
    <w:tmpl w:val="DA3485F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3">
    <w:nsid w:val="76D754C6"/>
    <w:multiLevelType w:val="hybridMultilevel"/>
    <w:tmpl w:val="FBE64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0848C9"/>
    <w:multiLevelType w:val="hybridMultilevel"/>
    <w:tmpl w:val="30966864"/>
    <w:lvl w:ilvl="0" w:tplc="02FAB04E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5">
    <w:nsid w:val="79237E5D"/>
    <w:multiLevelType w:val="hybridMultilevel"/>
    <w:tmpl w:val="DCA67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0C52B8"/>
    <w:multiLevelType w:val="hybridMultilevel"/>
    <w:tmpl w:val="3AF41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9676F2"/>
    <w:multiLevelType w:val="multilevel"/>
    <w:tmpl w:val="EE2000A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abstractNum w:abstractNumId="48">
    <w:nsid w:val="7E497A20"/>
    <w:multiLevelType w:val="hybridMultilevel"/>
    <w:tmpl w:val="DAD2336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48"/>
  </w:num>
  <w:num w:numId="4">
    <w:abstractNumId w:val="33"/>
  </w:num>
  <w:num w:numId="5">
    <w:abstractNumId w:val="44"/>
  </w:num>
  <w:num w:numId="6">
    <w:abstractNumId w:val="18"/>
  </w:num>
  <w:num w:numId="7">
    <w:abstractNumId w:val="28"/>
  </w:num>
  <w:num w:numId="8">
    <w:abstractNumId w:val="8"/>
  </w:num>
  <w:num w:numId="9">
    <w:abstractNumId w:val="34"/>
  </w:num>
  <w:num w:numId="10">
    <w:abstractNumId w:val="47"/>
  </w:num>
  <w:num w:numId="11">
    <w:abstractNumId w:val="29"/>
  </w:num>
  <w:num w:numId="12">
    <w:abstractNumId w:val="12"/>
  </w:num>
  <w:num w:numId="13">
    <w:abstractNumId w:val="46"/>
  </w:num>
  <w:num w:numId="14">
    <w:abstractNumId w:val="26"/>
  </w:num>
  <w:num w:numId="15">
    <w:abstractNumId w:val="10"/>
  </w:num>
  <w:num w:numId="16">
    <w:abstractNumId w:val="36"/>
  </w:num>
  <w:num w:numId="17">
    <w:abstractNumId w:val="3"/>
  </w:num>
  <w:num w:numId="18">
    <w:abstractNumId w:val="17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7"/>
  </w:num>
  <w:num w:numId="22">
    <w:abstractNumId w:val="19"/>
  </w:num>
  <w:num w:numId="23">
    <w:abstractNumId w:val="7"/>
  </w:num>
  <w:num w:numId="24">
    <w:abstractNumId w:val="15"/>
  </w:num>
  <w:num w:numId="25">
    <w:abstractNumId w:val="11"/>
  </w:num>
  <w:num w:numId="26">
    <w:abstractNumId w:val="45"/>
  </w:num>
  <w:num w:numId="27">
    <w:abstractNumId w:val="30"/>
  </w:num>
  <w:num w:numId="28">
    <w:abstractNumId w:val="41"/>
  </w:num>
  <w:num w:numId="29">
    <w:abstractNumId w:val="40"/>
  </w:num>
  <w:num w:numId="30">
    <w:abstractNumId w:val="4"/>
  </w:num>
  <w:num w:numId="31">
    <w:abstractNumId w:val="6"/>
  </w:num>
  <w:num w:numId="32">
    <w:abstractNumId w:val="31"/>
  </w:num>
  <w:num w:numId="33">
    <w:abstractNumId w:val="23"/>
  </w:num>
  <w:num w:numId="34">
    <w:abstractNumId w:val="20"/>
  </w:num>
  <w:num w:numId="35">
    <w:abstractNumId w:val="43"/>
  </w:num>
  <w:num w:numId="36">
    <w:abstractNumId w:val="1"/>
  </w:num>
  <w:num w:numId="37">
    <w:abstractNumId w:val="32"/>
  </w:num>
  <w:num w:numId="38">
    <w:abstractNumId w:val="38"/>
  </w:num>
  <w:num w:numId="39">
    <w:abstractNumId w:val="22"/>
  </w:num>
  <w:num w:numId="40">
    <w:abstractNumId w:val="42"/>
  </w:num>
  <w:num w:numId="41">
    <w:abstractNumId w:val="2"/>
  </w:num>
  <w:num w:numId="4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4">
    <w:abstractNumId w:val="35"/>
  </w:num>
  <w:num w:numId="45">
    <w:abstractNumId w:val="13"/>
  </w:num>
  <w:num w:numId="46">
    <w:abstractNumId w:val="27"/>
  </w:num>
  <w:num w:numId="47">
    <w:abstractNumId w:val="39"/>
  </w:num>
  <w:num w:numId="48">
    <w:abstractNumId w:val="5"/>
  </w:num>
  <w:num w:numId="49">
    <w:abstractNumId w:val="14"/>
  </w:num>
  <w:num w:numId="50">
    <w:abstractNumId w:val="2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6E93"/>
    <w:rsid w:val="0000147E"/>
    <w:rsid w:val="00001B4E"/>
    <w:rsid w:val="000110CD"/>
    <w:rsid w:val="00012B27"/>
    <w:rsid w:val="00015253"/>
    <w:rsid w:val="00024755"/>
    <w:rsid w:val="00030CBB"/>
    <w:rsid w:val="0004405E"/>
    <w:rsid w:val="00045151"/>
    <w:rsid w:val="00057A6B"/>
    <w:rsid w:val="00065EEB"/>
    <w:rsid w:val="000679C5"/>
    <w:rsid w:val="00067CD4"/>
    <w:rsid w:val="00075B77"/>
    <w:rsid w:val="00086EE6"/>
    <w:rsid w:val="00092C4B"/>
    <w:rsid w:val="000A31B7"/>
    <w:rsid w:val="000A7F38"/>
    <w:rsid w:val="000B29C0"/>
    <w:rsid w:val="000B6E47"/>
    <w:rsid w:val="000C200E"/>
    <w:rsid w:val="000D0D22"/>
    <w:rsid w:val="000D18E1"/>
    <w:rsid w:val="000D5165"/>
    <w:rsid w:val="000F175F"/>
    <w:rsid w:val="00100F41"/>
    <w:rsid w:val="00103F6E"/>
    <w:rsid w:val="0012276E"/>
    <w:rsid w:val="00123FF1"/>
    <w:rsid w:val="00125DF4"/>
    <w:rsid w:val="00126DEA"/>
    <w:rsid w:val="00136CF5"/>
    <w:rsid w:val="001402E2"/>
    <w:rsid w:val="00152234"/>
    <w:rsid w:val="00153760"/>
    <w:rsid w:val="00186B65"/>
    <w:rsid w:val="00197A0D"/>
    <w:rsid w:val="001C0E1B"/>
    <w:rsid w:val="001C4C85"/>
    <w:rsid w:val="001E0772"/>
    <w:rsid w:val="001E23F0"/>
    <w:rsid w:val="001E4F6D"/>
    <w:rsid w:val="001F2F5D"/>
    <w:rsid w:val="001F3B61"/>
    <w:rsid w:val="001F6C43"/>
    <w:rsid w:val="00203C34"/>
    <w:rsid w:val="00204DAD"/>
    <w:rsid w:val="002051F3"/>
    <w:rsid w:val="002124BB"/>
    <w:rsid w:val="00213F4F"/>
    <w:rsid w:val="0021496A"/>
    <w:rsid w:val="002160C5"/>
    <w:rsid w:val="002179FC"/>
    <w:rsid w:val="0023753C"/>
    <w:rsid w:val="002623E0"/>
    <w:rsid w:val="00277CDD"/>
    <w:rsid w:val="00280E30"/>
    <w:rsid w:val="002824BD"/>
    <w:rsid w:val="0028468D"/>
    <w:rsid w:val="002B660E"/>
    <w:rsid w:val="002C5590"/>
    <w:rsid w:val="002E4692"/>
    <w:rsid w:val="002E6B6D"/>
    <w:rsid w:val="002F0129"/>
    <w:rsid w:val="002F7065"/>
    <w:rsid w:val="00311FDD"/>
    <w:rsid w:val="0033052B"/>
    <w:rsid w:val="0033148E"/>
    <w:rsid w:val="00333764"/>
    <w:rsid w:val="00335262"/>
    <w:rsid w:val="00337D0E"/>
    <w:rsid w:val="00340848"/>
    <w:rsid w:val="0034183A"/>
    <w:rsid w:val="00345126"/>
    <w:rsid w:val="0035380E"/>
    <w:rsid w:val="00354795"/>
    <w:rsid w:val="00356F68"/>
    <w:rsid w:val="003626C8"/>
    <w:rsid w:val="00365CB7"/>
    <w:rsid w:val="003700F8"/>
    <w:rsid w:val="00371391"/>
    <w:rsid w:val="00375C1E"/>
    <w:rsid w:val="0037710E"/>
    <w:rsid w:val="00383DCD"/>
    <w:rsid w:val="00384A13"/>
    <w:rsid w:val="00392EEF"/>
    <w:rsid w:val="0039537A"/>
    <w:rsid w:val="003B37A8"/>
    <w:rsid w:val="003B563A"/>
    <w:rsid w:val="003B6EE3"/>
    <w:rsid w:val="003D1837"/>
    <w:rsid w:val="003E227A"/>
    <w:rsid w:val="003F229A"/>
    <w:rsid w:val="003F3840"/>
    <w:rsid w:val="003F6878"/>
    <w:rsid w:val="00400C8B"/>
    <w:rsid w:val="004052BE"/>
    <w:rsid w:val="0041063F"/>
    <w:rsid w:val="00412EAF"/>
    <w:rsid w:val="004228D6"/>
    <w:rsid w:val="00433B44"/>
    <w:rsid w:val="00436A8E"/>
    <w:rsid w:val="0045156E"/>
    <w:rsid w:val="004559CB"/>
    <w:rsid w:val="004577E5"/>
    <w:rsid w:val="0047514B"/>
    <w:rsid w:val="004A276C"/>
    <w:rsid w:val="004B4B3F"/>
    <w:rsid w:val="004C104B"/>
    <w:rsid w:val="004C1365"/>
    <w:rsid w:val="004C4455"/>
    <w:rsid w:val="004C7643"/>
    <w:rsid w:val="004D0BDE"/>
    <w:rsid w:val="004D1FCF"/>
    <w:rsid w:val="004D6E93"/>
    <w:rsid w:val="004E5F09"/>
    <w:rsid w:val="004E6901"/>
    <w:rsid w:val="004F0CA4"/>
    <w:rsid w:val="004F5F71"/>
    <w:rsid w:val="004F73FA"/>
    <w:rsid w:val="00500FD4"/>
    <w:rsid w:val="00510E4D"/>
    <w:rsid w:val="00513B49"/>
    <w:rsid w:val="005144B4"/>
    <w:rsid w:val="00515F98"/>
    <w:rsid w:val="00520536"/>
    <w:rsid w:val="0053105A"/>
    <w:rsid w:val="005340DB"/>
    <w:rsid w:val="005463FE"/>
    <w:rsid w:val="005500AC"/>
    <w:rsid w:val="0055499C"/>
    <w:rsid w:val="005747CC"/>
    <w:rsid w:val="005863E4"/>
    <w:rsid w:val="00590B65"/>
    <w:rsid w:val="00591AD1"/>
    <w:rsid w:val="005A4B98"/>
    <w:rsid w:val="005A6C11"/>
    <w:rsid w:val="005B0487"/>
    <w:rsid w:val="005B629A"/>
    <w:rsid w:val="005B74F4"/>
    <w:rsid w:val="005B78FC"/>
    <w:rsid w:val="005C6B77"/>
    <w:rsid w:val="005E11EE"/>
    <w:rsid w:val="005E3DE4"/>
    <w:rsid w:val="005E4C00"/>
    <w:rsid w:val="005F42A5"/>
    <w:rsid w:val="0060149E"/>
    <w:rsid w:val="00601B0B"/>
    <w:rsid w:val="00607313"/>
    <w:rsid w:val="00610F82"/>
    <w:rsid w:val="00626540"/>
    <w:rsid w:val="00627310"/>
    <w:rsid w:val="00636C8F"/>
    <w:rsid w:val="00646B96"/>
    <w:rsid w:val="00663E21"/>
    <w:rsid w:val="00686AB9"/>
    <w:rsid w:val="0069416D"/>
    <w:rsid w:val="006A047F"/>
    <w:rsid w:val="006A61D0"/>
    <w:rsid w:val="006B07A7"/>
    <w:rsid w:val="006C4CA0"/>
    <w:rsid w:val="006C6CB7"/>
    <w:rsid w:val="006D095F"/>
    <w:rsid w:val="006D1076"/>
    <w:rsid w:val="006E1174"/>
    <w:rsid w:val="006E48F9"/>
    <w:rsid w:val="006E4DD6"/>
    <w:rsid w:val="00704095"/>
    <w:rsid w:val="00713C11"/>
    <w:rsid w:val="0072109B"/>
    <w:rsid w:val="00721AFA"/>
    <w:rsid w:val="00755868"/>
    <w:rsid w:val="00757398"/>
    <w:rsid w:val="007610E4"/>
    <w:rsid w:val="00765D7B"/>
    <w:rsid w:val="00767EAD"/>
    <w:rsid w:val="00773E52"/>
    <w:rsid w:val="0078382B"/>
    <w:rsid w:val="00792EF8"/>
    <w:rsid w:val="007A434C"/>
    <w:rsid w:val="007B7B06"/>
    <w:rsid w:val="007C0EEF"/>
    <w:rsid w:val="007D0B7C"/>
    <w:rsid w:val="007D22C3"/>
    <w:rsid w:val="007E0548"/>
    <w:rsid w:val="007E1A8A"/>
    <w:rsid w:val="007E7D15"/>
    <w:rsid w:val="007F632C"/>
    <w:rsid w:val="00822ADD"/>
    <w:rsid w:val="00824CCA"/>
    <w:rsid w:val="008357E4"/>
    <w:rsid w:val="0084097A"/>
    <w:rsid w:val="008440FD"/>
    <w:rsid w:val="00847188"/>
    <w:rsid w:val="00865AF9"/>
    <w:rsid w:val="008704B4"/>
    <w:rsid w:val="0087472C"/>
    <w:rsid w:val="008924A4"/>
    <w:rsid w:val="00894CD5"/>
    <w:rsid w:val="008A40F5"/>
    <w:rsid w:val="008A4471"/>
    <w:rsid w:val="008A5626"/>
    <w:rsid w:val="008B4EAA"/>
    <w:rsid w:val="008D1E0D"/>
    <w:rsid w:val="008E57E3"/>
    <w:rsid w:val="009119A1"/>
    <w:rsid w:val="009124C5"/>
    <w:rsid w:val="009137DC"/>
    <w:rsid w:val="00921C9D"/>
    <w:rsid w:val="009240F5"/>
    <w:rsid w:val="00942FE6"/>
    <w:rsid w:val="00955784"/>
    <w:rsid w:val="00971E95"/>
    <w:rsid w:val="009857B5"/>
    <w:rsid w:val="009859AD"/>
    <w:rsid w:val="0098792F"/>
    <w:rsid w:val="00992696"/>
    <w:rsid w:val="009A0E13"/>
    <w:rsid w:val="009A3AC7"/>
    <w:rsid w:val="009A4F3F"/>
    <w:rsid w:val="009A5BE0"/>
    <w:rsid w:val="009A63E1"/>
    <w:rsid w:val="009C7447"/>
    <w:rsid w:val="009F1AD5"/>
    <w:rsid w:val="009F2338"/>
    <w:rsid w:val="00A16A78"/>
    <w:rsid w:val="00A23791"/>
    <w:rsid w:val="00A33533"/>
    <w:rsid w:val="00A45AFE"/>
    <w:rsid w:val="00A50642"/>
    <w:rsid w:val="00A608DC"/>
    <w:rsid w:val="00A65469"/>
    <w:rsid w:val="00A82686"/>
    <w:rsid w:val="00A92DD9"/>
    <w:rsid w:val="00AA0357"/>
    <w:rsid w:val="00AB05F6"/>
    <w:rsid w:val="00AD22A9"/>
    <w:rsid w:val="00AE1ECC"/>
    <w:rsid w:val="00AE6853"/>
    <w:rsid w:val="00B156D3"/>
    <w:rsid w:val="00B1665B"/>
    <w:rsid w:val="00B34441"/>
    <w:rsid w:val="00B424F7"/>
    <w:rsid w:val="00B538A6"/>
    <w:rsid w:val="00B54079"/>
    <w:rsid w:val="00B6746D"/>
    <w:rsid w:val="00B70C15"/>
    <w:rsid w:val="00B7282A"/>
    <w:rsid w:val="00B76D74"/>
    <w:rsid w:val="00B87131"/>
    <w:rsid w:val="00B8747D"/>
    <w:rsid w:val="00B979D5"/>
    <w:rsid w:val="00BB216E"/>
    <w:rsid w:val="00BB3364"/>
    <w:rsid w:val="00BB5E0D"/>
    <w:rsid w:val="00BB7964"/>
    <w:rsid w:val="00BC0D71"/>
    <w:rsid w:val="00BC133D"/>
    <w:rsid w:val="00BC7C34"/>
    <w:rsid w:val="00BD55AD"/>
    <w:rsid w:val="00BF2D26"/>
    <w:rsid w:val="00C0025C"/>
    <w:rsid w:val="00C057BD"/>
    <w:rsid w:val="00C16D06"/>
    <w:rsid w:val="00C254B2"/>
    <w:rsid w:val="00C2661E"/>
    <w:rsid w:val="00C27504"/>
    <w:rsid w:val="00C3350F"/>
    <w:rsid w:val="00C47D58"/>
    <w:rsid w:val="00C502D0"/>
    <w:rsid w:val="00C655CF"/>
    <w:rsid w:val="00C714B1"/>
    <w:rsid w:val="00C7478D"/>
    <w:rsid w:val="00C75804"/>
    <w:rsid w:val="00C77C28"/>
    <w:rsid w:val="00C84324"/>
    <w:rsid w:val="00C86650"/>
    <w:rsid w:val="00CA0B9B"/>
    <w:rsid w:val="00CD036E"/>
    <w:rsid w:val="00CD1E74"/>
    <w:rsid w:val="00CD6757"/>
    <w:rsid w:val="00CE52BB"/>
    <w:rsid w:val="00CF3E0B"/>
    <w:rsid w:val="00D01E00"/>
    <w:rsid w:val="00D02566"/>
    <w:rsid w:val="00D03CA2"/>
    <w:rsid w:val="00D062DB"/>
    <w:rsid w:val="00D12792"/>
    <w:rsid w:val="00D13670"/>
    <w:rsid w:val="00D15B10"/>
    <w:rsid w:val="00D209FD"/>
    <w:rsid w:val="00D31545"/>
    <w:rsid w:val="00D35325"/>
    <w:rsid w:val="00D35D80"/>
    <w:rsid w:val="00D36F4B"/>
    <w:rsid w:val="00D4406B"/>
    <w:rsid w:val="00D46D5E"/>
    <w:rsid w:val="00D51BB2"/>
    <w:rsid w:val="00D66762"/>
    <w:rsid w:val="00D71836"/>
    <w:rsid w:val="00D76C2E"/>
    <w:rsid w:val="00D879FF"/>
    <w:rsid w:val="00D940F8"/>
    <w:rsid w:val="00DA288C"/>
    <w:rsid w:val="00DA401E"/>
    <w:rsid w:val="00DA5F33"/>
    <w:rsid w:val="00DB4784"/>
    <w:rsid w:val="00DF150D"/>
    <w:rsid w:val="00DF5E07"/>
    <w:rsid w:val="00E05CB8"/>
    <w:rsid w:val="00E06CFF"/>
    <w:rsid w:val="00E14D07"/>
    <w:rsid w:val="00E246B4"/>
    <w:rsid w:val="00E2694E"/>
    <w:rsid w:val="00E30810"/>
    <w:rsid w:val="00E372A3"/>
    <w:rsid w:val="00E45A1A"/>
    <w:rsid w:val="00E47264"/>
    <w:rsid w:val="00E50534"/>
    <w:rsid w:val="00E52053"/>
    <w:rsid w:val="00E642B5"/>
    <w:rsid w:val="00E64911"/>
    <w:rsid w:val="00E65F46"/>
    <w:rsid w:val="00E71A16"/>
    <w:rsid w:val="00E72401"/>
    <w:rsid w:val="00E76534"/>
    <w:rsid w:val="00E86F4A"/>
    <w:rsid w:val="00EA43DA"/>
    <w:rsid w:val="00EC08C1"/>
    <w:rsid w:val="00EC1F70"/>
    <w:rsid w:val="00EC7633"/>
    <w:rsid w:val="00EF4311"/>
    <w:rsid w:val="00F0047C"/>
    <w:rsid w:val="00F00D99"/>
    <w:rsid w:val="00F02414"/>
    <w:rsid w:val="00F027E9"/>
    <w:rsid w:val="00F07A9D"/>
    <w:rsid w:val="00F16306"/>
    <w:rsid w:val="00F25D9D"/>
    <w:rsid w:val="00F3149D"/>
    <w:rsid w:val="00F42C2D"/>
    <w:rsid w:val="00F431B7"/>
    <w:rsid w:val="00F602C3"/>
    <w:rsid w:val="00F670A1"/>
    <w:rsid w:val="00F76074"/>
    <w:rsid w:val="00F842C7"/>
    <w:rsid w:val="00F86755"/>
    <w:rsid w:val="00F86DCD"/>
    <w:rsid w:val="00FA3208"/>
    <w:rsid w:val="00FA4ADA"/>
    <w:rsid w:val="00FA7706"/>
    <w:rsid w:val="00FB0FE6"/>
    <w:rsid w:val="00FC21A3"/>
    <w:rsid w:val="00FC2C13"/>
    <w:rsid w:val="00FC6524"/>
    <w:rsid w:val="00FC7E8D"/>
    <w:rsid w:val="00FE6C43"/>
    <w:rsid w:val="00FF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7"/>
    <o:shapelayout v:ext="edit">
      <o:idmap v:ext="edit" data="1"/>
      <o:rules v:ext="edit">
        <o:r id="V:Rule1" type="connector" idref="#_x0000_s1290"/>
        <o:r id="V:Rule2" type="connector" idref="#_x0000_s1285"/>
        <o:r id="V:Rule3" type="connector" idref="#_x0000_s1286"/>
        <o:r id="V:Rule4" type="connector" idref="#_x0000_s1283"/>
        <o:r id="V:Rule5" type="connector" idref="#_x0000_s1282"/>
        <o:r id="V:Rule6" type="connector" idref="#_x0000_s1217"/>
        <o:r id="V:Rule7" type="connector" idref="#_x0000_s1289"/>
        <o:r id="V:Rule8" type="connector" idref="#_x0000_s1220"/>
        <o:r id="V:Rule9" type="connector" idref="#_x0000_s1284"/>
        <o:r id="V:Rule10" type="connector" idref="#_x0000_s1296"/>
        <o:r id="V:Rule11" type="connector" idref="#_x0000_s1224"/>
        <o:r id="V:Rule12" type="connector" idref="#_x0000_s1221"/>
        <o:r id="V:Rule13" type="connector" idref="#_x0000_s1219"/>
        <o:r id="V:Rule14" type="connector" idref="#_x0000_s1223"/>
        <o:r id="V:Rule15" type="connector" idref="#_x0000_s1287"/>
        <o:r id="V:Rule16" type="connector" idref="#_x0000_s1218"/>
        <o:r id="V:Rule17" type="connector" idref="#_x0000_s1281"/>
        <o:r id="V:Rule18" type="connector" idref="#_x0000_s1222"/>
        <o:r id="V:Rule19" type="connector" idref="#_x0000_s128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CA2"/>
  </w:style>
  <w:style w:type="paragraph" w:styleId="1">
    <w:name w:val="heading 1"/>
    <w:basedOn w:val="a"/>
    <w:next w:val="a"/>
    <w:link w:val="10"/>
    <w:qFormat/>
    <w:rsid w:val="00197A0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63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63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863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863E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B0487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5B0487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5B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048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F4311"/>
    <w:pPr>
      <w:ind w:left="720"/>
      <w:contextualSpacing/>
    </w:pPr>
  </w:style>
  <w:style w:type="paragraph" w:styleId="a8">
    <w:name w:val="Body Text Indent"/>
    <w:basedOn w:val="a"/>
    <w:link w:val="a9"/>
    <w:semiHidden/>
    <w:rsid w:val="007E1A8A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7E1A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caption"/>
    <w:basedOn w:val="a"/>
    <w:next w:val="a"/>
    <w:qFormat/>
    <w:rsid w:val="007E1A8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1-3">
    <w:name w:val="Medium Shading 1 Accent 3"/>
    <w:basedOn w:val="a1"/>
    <w:uiPriority w:val="63"/>
    <w:rsid w:val="006A04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b">
    <w:name w:val="header"/>
    <w:basedOn w:val="a"/>
    <w:link w:val="ac"/>
    <w:uiPriority w:val="99"/>
    <w:unhideWhenUsed/>
    <w:rsid w:val="00DA5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A5F33"/>
  </w:style>
  <w:style w:type="paragraph" w:styleId="ad">
    <w:name w:val="footer"/>
    <w:basedOn w:val="a"/>
    <w:link w:val="ae"/>
    <w:uiPriority w:val="99"/>
    <w:unhideWhenUsed/>
    <w:rsid w:val="00DA5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A5F33"/>
  </w:style>
  <w:style w:type="table" w:styleId="af">
    <w:name w:val="Table Grid"/>
    <w:basedOn w:val="a1"/>
    <w:uiPriority w:val="59"/>
    <w:rsid w:val="00DA5F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unhideWhenUsed/>
    <w:rsid w:val="00197A0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97A0D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197A0D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paragraph" w:styleId="af0">
    <w:name w:val="Body Text"/>
    <w:basedOn w:val="a"/>
    <w:link w:val="af1"/>
    <w:uiPriority w:val="99"/>
    <w:unhideWhenUsed/>
    <w:rsid w:val="009A63E1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9A63E1"/>
  </w:style>
  <w:style w:type="paragraph" w:styleId="21">
    <w:name w:val="Body Text 2"/>
    <w:basedOn w:val="a"/>
    <w:link w:val="22"/>
    <w:uiPriority w:val="99"/>
    <w:semiHidden/>
    <w:unhideWhenUsed/>
    <w:rsid w:val="009A63E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A63E1"/>
  </w:style>
  <w:style w:type="paragraph" w:styleId="af2">
    <w:name w:val="Normal (Web)"/>
    <w:basedOn w:val="a"/>
    <w:rsid w:val="009A63E1"/>
    <w:pPr>
      <w:spacing w:after="45" w:line="240" w:lineRule="auto"/>
      <w:ind w:firstLine="300"/>
      <w:jc w:val="both"/>
    </w:pPr>
    <w:rPr>
      <w:rFonts w:ascii="Verdana" w:eastAsia="Arial Unicode MS" w:hAnsi="Verdana" w:cs="Arial Unicode MS"/>
      <w:sz w:val="18"/>
      <w:szCs w:val="18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EC08C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EC08C1"/>
  </w:style>
  <w:style w:type="paragraph" w:customStyle="1" w:styleId="FR4">
    <w:name w:val="FR4"/>
    <w:rsid w:val="00C77C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R5">
    <w:name w:val="FR5"/>
    <w:rsid w:val="002C5590"/>
    <w:pPr>
      <w:widowControl w:val="0"/>
      <w:autoSpaceDE w:val="0"/>
      <w:autoSpaceDN w:val="0"/>
      <w:adjustRightInd w:val="0"/>
      <w:spacing w:after="0" w:line="340" w:lineRule="auto"/>
    </w:pPr>
    <w:rPr>
      <w:rFonts w:ascii="Courier New" w:eastAsia="Times New Roman" w:hAnsi="Courier New" w:cs="Courier New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863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863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863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863E4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1">
    <w:name w:val="Сетка таблицы1"/>
    <w:basedOn w:val="a1"/>
    <w:next w:val="af"/>
    <w:uiPriority w:val="59"/>
    <w:rsid w:val="00030CB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semiHidden/>
    <w:rsid w:val="000B6E47"/>
    <w:rPr>
      <w:rFonts w:cs="Times New Roman"/>
      <w:color w:val="000000"/>
      <w:sz w:val="17"/>
      <w:szCs w:val="17"/>
      <w:u w:val="none"/>
      <w:effect w:val="none"/>
    </w:rPr>
  </w:style>
  <w:style w:type="character" w:styleId="af4">
    <w:name w:val="Strong"/>
    <w:uiPriority w:val="22"/>
    <w:qFormat/>
    <w:rsid w:val="000B6E47"/>
    <w:rPr>
      <w:b/>
      <w:bCs/>
    </w:rPr>
  </w:style>
  <w:style w:type="character" w:styleId="af5">
    <w:name w:val="Emphasis"/>
    <w:qFormat/>
    <w:rsid w:val="000B6E47"/>
    <w:rPr>
      <w:i/>
      <w:iCs/>
    </w:rPr>
  </w:style>
  <w:style w:type="paragraph" w:customStyle="1" w:styleId="a10">
    <w:name w:val="a1"/>
    <w:basedOn w:val="a"/>
    <w:rsid w:val="000B6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2F7065"/>
  </w:style>
  <w:style w:type="character" w:customStyle="1" w:styleId="33">
    <w:name w:val="Основной текст (3)_"/>
    <w:link w:val="34"/>
    <w:locked/>
    <w:rsid w:val="00C7478D"/>
    <w:rPr>
      <w:b/>
      <w:bCs/>
      <w:sz w:val="34"/>
      <w:szCs w:val="34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C7478D"/>
    <w:pPr>
      <w:widowControl w:val="0"/>
      <w:shd w:val="clear" w:color="auto" w:fill="FFFFFF"/>
      <w:spacing w:after="0" w:line="374" w:lineRule="exact"/>
      <w:ind w:hanging="2020"/>
      <w:jc w:val="center"/>
    </w:pPr>
    <w:rPr>
      <w:b/>
      <w:bCs/>
      <w:sz w:val="34"/>
      <w:szCs w:val="34"/>
    </w:rPr>
  </w:style>
  <w:style w:type="character" w:customStyle="1" w:styleId="35">
    <w:name w:val="Основной текст (3) + Не полужирный"/>
    <w:rsid w:val="00C7478D"/>
    <w:rPr>
      <w:b/>
      <w:bCs/>
      <w:color w:val="000000"/>
      <w:spacing w:val="0"/>
      <w:w w:val="100"/>
      <w:position w:val="0"/>
      <w:sz w:val="34"/>
      <w:szCs w:val="3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3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74431">
          <w:marLeft w:val="3065"/>
          <w:marRight w:val="0"/>
          <w:marTop w:val="3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26378">
          <w:marLeft w:val="3065"/>
          <w:marRight w:val="0"/>
          <w:marTop w:val="3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5" Type="http://schemas.microsoft.com/office/2007/relationships/stylesWithEffects" Target="stylesWithEffect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2010г.</PublishDate>
  <Abstract>Документ, позволяющий координировать деятельность педагогического коллектива и реализовывать перспективное направление своей деятельности на ближайшие 5 лет.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F5CBA2-2F77-4B07-A5B8-B2851C100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49</Pages>
  <Words>11679</Words>
  <Characters>66572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развития</vt:lpstr>
    </vt:vector>
  </TitlesOfParts>
  <Company>Муниципальное образовательное учреждение  дополнительного образования детей                            Шолоховский Центр внешкольной работы</Company>
  <LinksUpToDate>false</LinksUpToDate>
  <CharactersWithSpaces>78095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развития</dc:title>
  <dc:subject>2010-2015 гг.</dc:subject>
  <dc:creator>Разрабочики: Директор Л.С. Аверьянова методи Н.В. Орлова      педагог-организатор С.Н. Федосеева</dc:creator>
  <cp:lastModifiedBy>Hewlett - Packard PC</cp:lastModifiedBy>
  <cp:revision>11</cp:revision>
  <cp:lastPrinted>2018-11-15T03:45:00Z</cp:lastPrinted>
  <dcterms:created xsi:type="dcterms:W3CDTF">2018-11-14T05:34:00Z</dcterms:created>
  <dcterms:modified xsi:type="dcterms:W3CDTF">2018-11-18T17:37:00Z</dcterms:modified>
</cp:coreProperties>
</file>