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CA" w:rsidRPr="005A70CA" w:rsidRDefault="005A70CA" w:rsidP="005A70C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70C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«ЖЕМЧУЖИНА»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2021-22 учебном году занимаются подготовительная, младшая, средняя и старшая группа</w:t>
      </w:r>
    </w:p>
    <w:p w:rsidR="005A70CA" w:rsidRPr="005A70CA" w:rsidRDefault="005A70CA" w:rsidP="005A70CA">
      <w:pPr>
        <w:pStyle w:val="a3"/>
        <w:rPr>
          <w:rFonts w:ascii="Times New Roman" w:hAnsi="Times New Roman" w:cs="Times New Roman"/>
          <w:color w:val="2C363A"/>
          <w:sz w:val="28"/>
          <w:szCs w:val="28"/>
          <w:lang w:eastAsia="ru-RU"/>
        </w:rPr>
      </w:pP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(руководитель Лисицына Н.В.)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Детское объединение находится на базе  ГБОУ СОШ №1 «ОЦ» им </w:t>
      </w:r>
      <w:proofErr w:type="spellStart"/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В.И.Фокина</w:t>
      </w:r>
      <w:proofErr w:type="spellEnd"/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Большеглушицкого района 28 лет.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</w:t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Духовное и физическое развитие, раскрытие индивидуальных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способностей личности ребенка в целом и его определенных способностей,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оказание помощи в поиске профессиональной ориентации и адаптации его в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современных условиях жизни.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Образовательные: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 Формирование у детей музыкально-ритмических навыков;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 Формирование навыков правильного и выразительного движения;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 Обучение детей приемам актерского мастерства;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 Организация постановочной работы и концертной деятельности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(разучивание танцевальных композиций, участие детей в конкурсах,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фестивалях);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 Расширение знаний.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Развивающие: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 Обучение детей приемам самостоятельной и коллективной работы,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самоконтроль и взаимоконтроль;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 Организация поиска новых познавательных ориентировок (организация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творческой деятельности);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Воспитательные: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 Создание базы для творческого мышления детей;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 Развитие у детей активности и самостоятельности общения;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* Формирование общей культуры личности ребёнка, способной адаптироваться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современном обществе.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Общее количество занимающихся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этом году </w:t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69 человек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 занимаются по 3 часа в неделю</w:t>
      </w:r>
    </w:p>
    <w:p w:rsidR="005A70CA" w:rsidRPr="005A70CA" w:rsidRDefault="005A70CA" w:rsidP="005A70CA">
      <w:pPr>
        <w:pStyle w:val="a3"/>
        <w:rPr>
          <w:rFonts w:ascii="Times New Roman" w:hAnsi="Times New Roman" w:cs="Times New Roman"/>
          <w:color w:val="2C363A"/>
          <w:sz w:val="28"/>
          <w:szCs w:val="28"/>
          <w:lang w:eastAsia="ru-RU"/>
        </w:rPr>
      </w:pPr>
      <w:r w:rsidRPr="005A70CA">
        <w:rPr>
          <w:rFonts w:ascii="Times New Roman" w:hAnsi="Times New Roman" w:cs="Times New Roman"/>
          <w:color w:val="2C363A"/>
          <w:sz w:val="28"/>
          <w:szCs w:val="28"/>
          <w:lang w:eastAsia="ru-RU"/>
        </w:rPr>
        <w:t> </w:t>
      </w:r>
    </w:p>
    <w:p w:rsidR="005A70CA" w:rsidRPr="005A70CA" w:rsidRDefault="005A70CA" w:rsidP="005A70CA">
      <w:pPr>
        <w:pStyle w:val="a3"/>
        <w:rPr>
          <w:rFonts w:ascii="Times New Roman" w:hAnsi="Times New Roman" w:cs="Times New Roman"/>
          <w:color w:val="2C363A"/>
          <w:sz w:val="28"/>
          <w:szCs w:val="28"/>
          <w:lang w:eastAsia="ru-RU"/>
        </w:rPr>
      </w:pP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Подготовительная группа занимается с 14-00 до 14-45 часов в неделю  понедельник, среда, пятница.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Младшая группа занимается вторник, четверг с 14-00 до 14-45 часов; в пятницу с 14-55 до 15-40 часов в неделю.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Средняя с 15-45 до 16-30 часов в неделю вторник, среда, четверг.</w:t>
      </w:r>
    </w:p>
    <w:p w:rsidR="005A70CA" w:rsidRPr="005A70CA" w:rsidRDefault="005A70CA" w:rsidP="005A70CA">
      <w:pPr>
        <w:pStyle w:val="a3"/>
        <w:rPr>
          <w:rFonts w:ascii="Times New Roman" w:hAnsi="Times New Roman" w:cs="Times New Roman"/>
          <w:color w:val="2C363A"/>
          <w:sz w:val="28"/>
          <w:szCs w:val="28"/>
          <w:lang w:eastAsia="ru-RU"/>
        </w:rPr>
      </w:pPr>
      <w:r w:rsidRPr="005A70CA">
        <w:rPr>
          <w:rFonts w:ascii="Times New Roman" w:hAnsi="Times New Roman" w:cs="Times New Roman"/>
          <w:color w:val="2C363A"/>
          <w:sz w:val="28"/>
          <w:szCs w:val="28"/>
          <w:lang w:eastAsia="ru-RU"/>
        </w:rPr>
        <w:t> </w:t>
      </w:r>
    </w:p>
    <w:p w:rsidR="005A70CA" w:rsidRPr="005A70CA" w:rsidRDefault="005A70CA" w:rsidP="005A70CA">
      <w:pPr>
        <w:pStyle w:val="a3"/>
        <w:rPr>
          <w:rFonts w:ascii="Times New Roman" w:hAnsi="Times New Roman" w:cs="Times New Roman"/>
          <w:color w:val="2C363A"/>
          <w:sz w:val="28"/>
          <w:szCs w:val="28"/>
          <w:lang w:eastAsia="ru-RU"/>
        </w:rPr>
      </w:pPr>
      <w:r w:rsidRPr="005A70CA">
        <w:rPr>
          <w:rFonts w:ascii="Times New Roman" w:hAnsi="Times New Roman" w:cs="Times New Roman"/>
          <w:sz w:val="28"/>
          <w:szCs w:val="28"/>
          <w:lang w:eastAsia="ru-RU"/>
        </w:rPr>
        <w:t>Старшая группа в понедельник с 15-45 до 16-30 часов; среда-четверг с 16-40 до 17-25 часов в неделю.</w:t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0CA">
        <w:rPr>
          <w:rFonts w:ascii="Times New Roman" w:hAnsi="Times New Roman" w:cs="Times New Roman"/>
          <w:color w:val="2C363A"/>
          <w:sz w:val="28"/>
          <w:szCs w:val="28"/>
          <w:lang w:eastAsia="ru-RU"/>
        </w:rPr>
        <w:t> </w:t>
      </w:r>
    </w:p>
    <w:p w:rsidR="005A70CA" w:rsidRPr="005A70CA" w:rsidRDefault="005A70CA" w:rsidP="005A70CA">
      <w:pPr>
        <w:pStyle w:val="a3"/>
        <w:rPr>
          <w:rFonts w:ascii="Times New Roman" w:hAnsi="Times New Roman" w:cs="Times New Roman"/>
          <w:color w:val="2C363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детского объединения «Жемчужина» п</w:t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ринимают участие в концертных программах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Большеглушицкий</w:t>
      </w:r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различных конкурсах и</w:t>
      </w:r>
      <w:bookmarkStart w:id="0" w:name="_GoBack"/>
      <w:bookmarkEnd w:id="0"/>
      <w:r w:rsidRPr="005A70C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фестивалях.</w:t>
      </w:r>
    </w:p>
    <w:p w:rsidR="007A021A" w:rsidRPr="005A70CA" w:rsidRDefault="007A021A" w:rsidP="005A70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021A" w:rsidRPr="005A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BD"/>
    <w:rsid w:val="005A70CA"/>
    <w:rsid w:val="007A021A"/>
    <w:rsid w:val="00E0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1590</Characters>
  <Application>Microsoft Office Word</Application>
  <DocSecurity>0</DocSecurity>
  <Lines>13</Lines>
  <Paragraphs>3</Paragraphs>
  <ScaleCrop>false</ScaleCrop>
  <Company>Home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2021-10-20T06:17:00Z</dcterms:created>
  <dcterms:modified xsi:type="dcterms:W3CDTF">2021-10-20T06:26:00Z</dcterms:modified>
</cp:coreProperties>
</file>