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</w:t>
      </w:r>
      <w:r w:rsidR="00806340">
        <w:rPr>
          <w:rFonts w:ascii="Times New Roman" w:hAnsi="Times New Roman" w:cs="Times New Roman"/>
          <w:b/>
          <w:sz w:val="28"/>
          <w:szCs w:val="28"/>
        </w:rPr>
        <w:t xml:space="preserve"> «Калейдоскоп»____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06340">
        <w:rPr>
          <w:rFonts w:ascii="Times New Roman" w:hAnsi="Times New Roman" w:cs="Times New Roman"/>
          <w:b/>
          <w:sz w:val="28"/>
          <w:szCs w:val="28"/>
        </w:rPr>
        <w:t>А.Н.Шабольникова</w:t>
      </w:r>
      <w:proofErr w:type="spellEnd"/>
      <w:r w:rsidR="00A34184">
        <w:rPr>
          <w:rFonts w:ascii="Times New Roman" w:hAnsi="Times New Roman" w:cs="Times New Roman"/>
          <w:b/>
          <w:sz w:val="28"/>
          <w:szCs w:val="28"/>
        </w:rPr>
        <w:t>_) с 13.10 по 22</w:t>
      </w:r>
      <w:r w:rsidRPr="007A3F82">
        <w:rPr>
          <w:rFonts w:ascii="Times New Roman" w:hAnsi="Times New Roman" w:cs="Times New Roman"/>
          <w:b/>
          <w:sz w:val="28"/>
          <w:szCs w:val="28"/>
        </w:rPr>
        <w:t>.10.2021г.</w:t>
      </w:r>
      <w:proofErr w:type="gramEnd"/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1631"/>
        <w:gridCol w:w="2695"/>
        <w:gridCol w:w="3650"/>
        <w:gridCol w:w="5333"/>
      </w:tblGrid>
      <w:tr w:rsidR="007A3F82" w:rsidTr="00F66B3D">
        <w:tc>
          <w:tcPr>
            <w:tcW w:w="147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3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650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333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F66B3D">
        <w:tc>
          <w:tcPr>
            <w:tcW w:w="1477" w:type="dxa"/>
          </w:tcPr>
          <w:p w:rsidR="007A3F82" w:rsidRDefault="00DA148C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91572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631" w:type="dxa"/>
          </w:tcPr>
          <w:p w:rsidR="007A3F82" w:rsidRDefault="00026B8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891572" w:rsidRDefault="0089157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2695" w:type="dxa"/>
          </w:tcPr>
          <w:p w:rsidR="007A3F82" w:rsidRDefault="005F0AD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650" w:type="dxa"/>
          </w:tcPr>
          <w:p w:rsidR="007A3F82" w:rsidRDefault="0089157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героев из мультфильмов</w:t>
            </w:r>
          </w:p>
        </w:tc>
        <w:tc>
          <w:tcPr>
            <w:tcW w:w="5333" w:type="dxa"/>
          </w:tcPr>
          <w:p w:rsidR="007A3F82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2531A" w:rsidRPr="009253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https://www.maam.ru/detskijsad/tehnika-vyzhiganija-tema-zanjatija-vyzhiganie-geroev-iz-multfilmov-dlja-3-4-klasa.html</w:t>
              </w:r>
            </w:hyperlink>
          </w:p>
        </w:tc>
      </w:tr>
      <w:tr w:rsidR="007A3F82" w:rsidTr="00F66B3D">
        <w:tc>
          <w:tcPr>
            <w:tcW w:w="1477" w:type="dxa"/>
          </w:tcPr>
          <w:p w:rsidR="007A3F82" w:rsidRDefault="00026B8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891572">
              <w:rPr>
                <w:rFonts w:ascii="Times New Roman" w:hAnsi="Times New Roman" w:cs="Times New Roman"/>
                <w:sz w:val="28"/>
                <w:szCs w:val="28"/>
              </w:rPr>
              <w:t>10.2021</w:t>
            </w:r>
          </w:p>
        </w:tc>
        <w:tc>
          <w:tcPr>
            <w:tcW w:w="1631" w:type="dxa"/>
          </w:tcPr>
          <w:p w:rsidR="007A3F82" w:rsidRDefault="00026B8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</w:t>
            </w:r>
            <w:r w:rsidR="00891572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891572" w:rsidRDefault="0089157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2695" w:type="dxa"/>
          </w:tcPr>
          <w:p w:rsidR="007A3F82" w:rsidRDefault="005F0AD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650" w:type="dxa"/>
          </w:tcPr>
          <w:p w:rsidR="007A3F82" w:rsidRDefault="0089157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героев из мультфильмов</w:t>
            </w:r>
          </w:p>
        </w:tc>
        <w:tc>
          <w:tcPr>
            <w:tcW w:w="5333" w:type="dxa"/>
          </w:tcPr>
          <w:p w:rsidR="007A3F82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2531A" w:rsidRPr="009253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https://www.maam.ru/detskijsad/tehnika-vyzhiganija-tema-zanjatija-vyzhiganie-geroev-iz-multfilmov-dlja-3-4-klasa.html</w:t>
              </w:r>
            </w:hyperlink>
          </w:p>
        </w:tc>
      </w:tr>
      <w:tr w:rsidR="007A3F82" w:rsidTr="00F66B3D">
        <w:tc>
          <w:tcPr>
            <w:tcW w:w="1477" w:type="dxa"/>
          </w:tcPr>
          <w:p w:rsidR="007A3F82" w:rsidRDefault="00026B8B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891572">
              <w:rPr>
                <w:rFonts w:ascii="Times New Roman" w:hAnsi="Times New Roman" w:cs="Times New Roman"/>
                <w:sz w:val="28"/>
                <w:szCs w:val="28"/>
              </w:rPr>
              <w:t>10.2021</w:t>
            </w:r>
          </w:p>
        </w:tc>
        <w:tc>
          <w:tcPr>
            <w:tcW w:w="1631" w:type="dxa"/>
          </w:tcPr>
          <w:p w:rsidR="007A3F82" w:rsidRDefault="00026B8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891572" w:rsidRDefault="0089157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3гр.</w:t>
            </w:r>
          </w:p>
        </w:tc>
        <w:tc>
          <w:tcPr>
            <w:tcW w:w="2695" w:type="dxa"/>
          </w:tcPr>
          <w:p w:rsidR="007A3F82" w:rsidRDefault="005F0AD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650" w:type="dxa"/>
          </w:tcPr>
          <w:p w:rsidR="007A3F82" w:rsidRDefault="004B45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животных и птиц</w:t>
            </w:r>
          </w:p>
        </w:tc>
        <w:tc>
          <w:tcPr>
            <w:tcW w:w="5333" w:type="dxa"/>
          </w:tcPr>
          <w:p w:rsidR="007A3F82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2531A" w:rsidRPr="009253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https://infourok.ru/konspekt-uroka-vyzhiganie-po-derevu-vyzhiganie-geroev-iz-multfilmov-4605269.html</w:t>
              </w:r>
            </w:hyperlink>
          </w:p>
        </w:tc>
      </w:tr>
      <w:tr w:rsidR="004B4507" w:rsidTr="00F66B3D">
        <w:tc>
          <w:tcPr>
            <w:tcW w:w="1477" w:type="dxa"/>
          </w:tcPr>
          <w:p w:rsidR="004B4507" w:rsidRDefault="004B45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631" w:type="dxa"/>
          </w:tcPr>
          <w:p w:rsidR="004B4507" w:rsidRDefault="004B45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4B4507" w:rsidRDefault="004B45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гр.</w:t>
            </w:r>
          </w:p>
        </w:tc>
        <w:tc>
          <w:tcPr>
            <w:tcW w:w="2695" w:type="dxa"/>
          </w:tcPr>
          <w:p w:rsidR="004B4507" w:rsidRDefault="004B45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650" w:type="dxa"/>
          </w:tcPr>
          <w:p w:rsidR="004B4507" w:rsidRDefault="004B4507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животных и птиц</w:t>
            </w:r>
          </w:p>
        </w:tc>
        <w:tc>
          <w:tcPr>
            <w:tcW w:w="5333" w:type="dxa"/>
          </w:tcPr>
          <w:p w:rsidR="004B4507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66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https://www.maam.ru/detskijsad/vyzhiganija-po-derevu-pribory-priemy-posledovatelnost-raboty-tb-pri-rabote-s-vyzhigatelem-zanjatie-dlja-3-4-klasa.html</w:t>
              </w:r>
            </w:hyperlink>
          </w:p>
        </w:tc>
      </w:tr>
      <w:tr w:rsidR="00F66B3D" w:rsidTr="00F66B3D">
        <w:tc>
          <w:tcPr>
            <w:tcW w:w="1477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631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5гр.</w:t>
            </w:r>
          </w:p>
        </w:tc>
        <w:tc>
          <w:tcPr>
            <w:tcW w:w="2695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650" w:type="dxa"/>
          </w:tcPr>
          <w:p w:rsidR="00F66B3D" w:rsidRDefault="00F66B3D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животных и птиц</w:t>
            </w:r>
          </w:p>
        </w:tc>
        <w:tc>
          <w:tcPr>
            <w:tcW w:w="5333" w:type="dxa"/>
          </w:tcPr>
          <w:p w:rsidR="00F66B3D" w:rsidRDefault="00F66B3D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66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https://www.maam.ru/detskijsad/vyzhiganija-po-derevu-pribory-priemy-posledovatelnost-raboty-tb-pri-rabote-s-vyzhigatelem-zanjatie-dlja-3-4-klasa.html</w:t>
              </w:r>
            </w:hyperlink>
          </w:p>
        </w:tc>
      </w:tr>
      <w:tr w:rsidR="00F66B3D" w:rsidTr="00F66B3D">
        <w:tc>
          <w:tcPr>
            <w:tcW w:w="1477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631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1гр.</w:t>
            </w:r>
          </w:p>
        </w:tc>
        <w:tc>
          <w:tcPr>
            <w:tcW w:w="2695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ЭОР</w:t>
            </w:r>
          </w:p>
        </w:tc>
        <w:tc>
          <w:tcPr>
            <w:tcW w:w="3650" w:type="dxa"/>
          </w:tcPr>
          <w:p w:rsidR="00F66B3D" w:rsidRDefault="00F66B3D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животных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</w:t>
            </w:r>
          </w:p>
        </w:tc>
        <w:tc>
          <w:tcPr>
            <w:tcW w:w="5333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66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https://www.maam.ru/detskijsad/vyzhiganija-</w:t>
              </w:r>
              <w:r w:rsidRPr="00F66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po-derevu-pribory-priemy-posledovatelnost-raboty-tb-pri-rabote-s-vyzhigatelem-zanjatie-dlja-3-4-klasa.html</w:t>
              </w:r>
            </w:hyperlink>
          </w:p>
        </w:tc>
      </w:tr>
      <w:tr w:rsidR="00F66B3D" w:rsidTr="00F66B3D">
        <w:tc>
          <w:tcPr>
            <w:tcW w:w="1477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21.10.2021</w:t>
            </w:r>
          </w:p>
        </w:tc>
        <w:tc>
          <w:tcPr>
            <w:tcW w:w="1631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2гр.</w:t>
            </w:r>
          </w:p>
        </w:tc>
        <w:tc>
          <w:tcPr>
            <w:tcW w:w="2695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650" w:type="dxa"/>
          </w:tcPr>
          <w:p w:rsidR="00F66B3D" w:rsidRDefault="00F66B3D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животных и птиц</w:t>
            </w:r>
          </w:p>
        </w:tc>
        <w:tc>
          <w:tcPr>
            <w:tcW w:w="5333" w:type="dxa"/>
          </w:tcPr>
          <w:p w:rsidR="00F66B3D" w:rsidRDefault="00F66B3D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66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https://www.maam.ru/detskijsad/vyzhiganija-po-derevu-pribory-priemy-posledovatelnost-raboty-tb-pri-rabote-s-vyzhigatelem-zanjatie-</w:t>
              </w:r>
              <w:bookmarkStart w:id="0" w:name="_GoBack"/>
              <w:bookmarkEnd w:id="0"/>
              <w:r w:rsidRPr="00F66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dlja-3-4-klasa.html</w:t>
              </w:r>
            </w:hyperlink>
          </w:p>
        </w:tc>
      </w:tr>
      <w:tr w:rsidR="00F66B3D" w:rsidTr="00F66B3D">
        <w:tc>
          <w:tcPr>
            <w:tcW w:w="1477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</w:tcPr>
          <w:p w:rsidR="00F66B3D" w:rsidRDefault="00F66B3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6B8B"/>
    <w:rsid w:val="004B4507"/>
    <w:rsid w:val="005F0AD4"/>
    <w:rsid w:val="00711552"/>
    <w:rsid w:val="007A3F82"/>
    <w:rsid w:val="00806340"/>
    <w:rsid w:val="0087130F"/>
    <w:rsid w:val="00891572"/>
    <w:rsid w:val="0092531A"/>
    <w:rsid w:val="00A34184"/>
    <w:rsid w:val="00DA148C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vyzhiganija-po-derevu-pribory-priemy-posledovatelnost-raboty-tb-pri-rabote-s-vyzhigatelem-zanjatie-dlja-3-4-klas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uroka-vyzhiganie-po-derevu-vyzhiganie-geroev-iz-multfilmov-4605269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tehnika-vyzhiganija-tema-zanjatija-vyzhiganie-geroev-iz-multfilmov-dlja-3-4-klasa.html" TargetMode="External"/><Relationship Id="rId11" Type="http://schemas.openxmlformats.org/officeDocument/2006/relationships/hyperlink" Target="https://www.maam.ru/detskijsad/vyzhiganija-po-derevu-pribory-priemy-posledovatelnost-raboty-tb-pri-rabote-s-vyzhigatelem-zanjatie-dlja-3-4-klasa.html" TargetMode="External"/><Relationship Id="rId5" Type="http://schemas.openxmlformats.org/officeDocument/2006/relationships/hyperlink" Target="https://www.maam.ru/detskijsad/tehnika-vyzhiganija-tema-zanjatija-vyzhiganie-geroev-iz-multfilmov-dlja-3-4-klasa.html" TargetMode="External"/><Relationship Id="rId10" Type="http://schemas.openxmlformats.org/officeDocument/2006/relationships/hyperlink" Target="https://www.maam.ru/detskijsad/vyzhiganija-po-derevu-pribory-priemy-posledovatelnost-raboty-tb-pri-rabote-s-vyzhigatelem-zanjatie-dlja-3-4-kla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vyzhiganija-po-derevu-pribory-priemy-posledovatelnost-raboty-tb-pri-rabote-s-vyzhigatelem-zanjatie-dlja-3-4-kla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Женя</cp:lastModifiedBy>
  <cp:revision>7</cp:revision>
  <dcterms:created xsi:type="dcterms:W3CDTF">2021-10-04T11:54:00Z</dcterms:created>
  <dcterms:modified xsi:type="dcterms:W3CDTF">2021-10-12T18:57:00Z</dcterms:modified>
</cp:coreProperties>
</file>