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8E" w:rsidRPr="003A723F" w:rsidRDefault="00AB648E" w:rsidP="00AB648E">
      <w:pPr>
        <w:widowControl w:val="0"/>
        <w:tabs>
          <w:tab w:val="left" w:pos="709"/>
        </w:tabs>
        <w:suppressAutoHyphens/>
        <w:autoSpaceDE w:val="0"/>
        <w:spacing w:line="360" w:lineRule="auto"/>
        <w:jc w:val="center"/>
        <w:rPr>
          <w:b/>
        </w:rPr>
      </w:pPr>
      <w:r w:rsidRPr="003A723F">
        <w:rPr>
          <w:b/>
        </w:rPr>
        <w:t>Календарный учебный график</w:t>
      </w:r>
      <w:r>
        <w:rPr>
          <w:b/>
        </w:rPr>
        <w:t xml:space="preserve"> </w:t>
      </w:r>
      <w:r w:rsidRPr="003A723F">
        <w:rPr>
          <w:b/>
        </w:rPr>
        <w:t xml:space="preserve">СП «Дом детского творчества» ГБОУ СОШ № 1 «ОЦ» </w:t>
      </w:r>
    </w:p>
    <w:p w:rsidR="00AB648E" w:rsidRDefault="00AB648E" w:rsidP="00AB648E">
      <w:pPr>
        <w:tabs>
          <w:tab w:val="left" w:pos="709"/>
        </w:tabs>
        <w:suppressAutoHyphens/>
        <w:spacing w:line="360" w:lineRule="auto"/>
        <w:ind w:right="-10"/>
        <w:jc w:val="center"/>
      </w:pPr>
      <w:r w:rsidRPr="003A723F">
        <w:rPr>
          <w:b/>
        </w:rPr>
        <w:t>с.Большая Глушица</w:t>
      </w:r>
      <w:r>
        <w:rPr>
          <w:b/>
        </w:rPr>
        <w:t xml:space="preserve"> на 2021-2022</w:t>
      </w:r>
      <w:r w:rsidRPr="003A723F">
        <w:rPr>
          <w:b/>
        </w:rPr>
        <w:t xml:space="preserve"> учебный год</w:t>
      </w:r>
    </w:p>
    <w:p w:rsidR="00AB648E" w:rsidRDefault="00AB648E" w:rsidP="00AB648E">
      <w:pPr>
        <w:ind w:firstLine="708"/>
        <w:jc w:val="both"/>
      </w:pPr>
      <w:proofErr w:type="gramStart"/>
      <w:r>
        <w:t>Календарный учебный график СП «Дом детского творчества» ГБОУ СОШ № 1 «ОЦ» с.Большая Глушица (далее – СП «Дом детского творчества» является документом, регламентирующим образовательную деятельность.</w:t>
      </w:r>
      <w:proofErr w:type="gramEnd"/>
    </w:p>
    <w:p w:rsidR="00AB648E" w:rsidRDefault="00AB648E" w:rsidP="00AB648E">
      <w:pPr>
        <w:jc w:val="both"/>
      </w:pPr>
      <w:r>
        <w:t xml:space="preserve"> </w:t>
      </w:r>
      <w:r>
        <w:tab/>
        <w:t>Нормативно-правовую базу календарного учебного плана-графика СП «Дом детского творчества» составляют:</w:t>
      </w:r>
      <w:r w:rsidRPr="00695858">
        <w:t xml:space="preserve"> 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Федеральный закон  № 273 «Об образовании в Российской Федерации» от 29.12. 2012.г.;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Федеральный закон от 24.07.1998г. № 124-ФК «Об основных гарантиях прав ребенка в РФ»;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Концепция развития дополнительного образования в РФ (Распоряжение Правительства РФ № 1726-Р от 04. 09.2014)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 Постановление главного государственного санитарного врача РФ от 04 июля 2014 года № 41 "Об утверждении СанПиН 2.4.4.31172-10»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</w:t>
      </w:r>
      <w:proofErr w:type="gramStart"/>
      <w:r>
        <w:t>организации режима работы образовательных организаций дополнительного образования детей</w:t>
      </w:r>
      <w:proofErr w:type="gramEnd"/>
      <w:r>
        <w:t>";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 программам»;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Приказ Министерства Просвещения РФ от 3 сентября 2019г. № 467 «Об утверждении Целевой </w:t>
      </w:r>
      <w:proofErr w:type="gramStart"/>
      <w:r>
        <w:t>модели развития региональных систем дополнительного образования детей</w:t>
      </w:r>
      <w:proofErr w:type="gramEnd"/>
      <w:r>
        <w:t>»;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 Приказ министерства образования и науки Самарской области от 20.08.2019г.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программам»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 xml:space="preserve">Устав ГБОУ СОШ № 1 «ОЦ» им. </w:t>
      </w:r>
      <w:proofErr w:type="spellStart"/>
      <w:r>
        <w:t>В.И.Фокина</w:t>
      </w:r>
      <w:proofErr w:type="spellEnd"/>
      <w:r>
        <w:t xml:space="preserve"> с.Большая Глушица;</w:t>
      </w:r>
    </w:p>
    <w:p w:rsidR="00AB648E" w:rsidRDefault="00AB648E" w:rsidP="00AB648E">
      <w:pPr>
        <w:pStyle w:val="a3"/>
        <w:numPr>
          <w:ilvl w:val="0"/>
          <w:numId w:val="1"/>
        </w:numPr>
        <w:jc w:val="both"/>
      </w:pPr>
      <w:r>
        <w:t>Правила внутреннего трудового распорядка.</w:t>
      </w:r>
      <w:r w:rsidRPr="00695858">
        <w:t xml:space="preserve"> </w:t>
      </w:r>
    </w:p>
    <w:p w:rsidR="00AB648E" w:rsidRDefault="00AB648E" w:rsidP="00AB648E">
      <w:pPr>
        <w:jc w:val="both"/>
      </w:pPr>
    </w:p>
    <w:p w:rsidR="00AB648E" w:rsidRDefault="00AB648E" w:rsidP="00AB648E">
      <w:pPr>
        <w:ind w:firstLine="708"/>
        <w:jc w:val="both"/>
      </w:pPr>
      <w:r>
        <w:t>Календарный учебный график утверждается приказом начальника СП «Дом детского творчества». Изменения в календарный учебный график также вносятся начальником СП «Дом детского творчества».</w:t>
      </w:r>
    </w:p>
    <w:p w:rsidR="00AB648E" w:rsidRDefault="00AB648E" w:rsidP="00AB648E">
      <w:pPr>
        <w:ind w:firstLine="708"/>
        <w:jc w:val="both"/>
      </w:pPr>
      <w:r>
        <w:t>Календарный учебный график в полном объеме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AB648E" w:rsidRDefault="00AB648E" w:rsidP="00AB648E">
      <w:pPr>
        <w:ind w:firstLine="708"/>
        <w:jc w:val="both"/>
      </w:pPr>
      <w:r>
        <w:t>СП «Дом детского творчества» в установленном законодательством РФ порядке несет ответственность за реализацию в полном объеме дополнительных общеразвивающих программ.</w:t>
      </w:r>
    </w:p>
    <w:p w:rsidR="00AB648E" w:rsidRPr="00606A2B" w:rsidRDefault="00AB648E" w:rsidP="00AB648E">
      <w:pPr>
        <w:ind w:firstLine="708"/>
        <w:jc w:val="both"/>
        <w:rPr>
          <w:b/>
        </w:rPr>
      </w:pPr>
      <w:r w:rsidRPr="00606A2B">
        <w:rPr>
          <w:b/>
        </w:rPr>
        <w:t>Продолжительность учебного года:</w:t>
      </w:r>
    </w:p>
    <w:p w:rsidR="00AB648E" w:rsidRDefault="00AB648E" w:rsidP="00AB648E">
      <w:pPr>
        <w:jc w:val="both"/>
      </w:pPr>
      <w:r>
        <w:t>Начало учебного года – 01.09.2021г.</w:t>
      </w:r>
    </w:p>
    <w:p w:rsidR="00AB648E" w:rsidRDefault="00AB648E" w:rsidP="00AB648E">
      <w:pPr>
        <w:jc w:val="both"/>
      </w:pPr>
      <w:r>
        <w:t>Окончание учебного года – 31.05.2022г.</w:t>
      </w:r>
    </w:p>
    <w:p w:rsidR="00AB648E" w:rsidRDefault="00AB648E" w:rsidP="00AB648E">
      <w:pPr>
        <w:jc w:val="both"/>
      </w:pPr>
      <w:r>
        <w:t>Продолжительность учебного года – 38 учебных недель</w:t>
      </w:r>
      <w:r w:rsidRPr="00F578B0">
        <w:t xml:space="preserve"> </w:t>
      </w:r>
    </w:p>
    <w:p w:rsidR="00AB648E" w:rsidRDefault="00AB648E" w:rsidP="00AB648E">
      <w:pPr>
        <w:jc w:val="both"/>
      </w:pPr>
    </w:p>
    <w:p w:rsidR="00AB648E" w:rsidRPr="00606A2B" w:rsidRDefault="00AB648E" w:rsidP="00AB648E">
      <w:pPr>
        <w:ind w:firstLine="708"/>
        <w:jc w:val="both"/>
        <w:rPr>
          <w:b/>
        </w:rPr>
      </w:pPr>
      <w:r w:rsidRPr="00606A2B">
        <w:rPr>
          <w:b/>
        </w:rPr>
        <w:t>Реализация образовательных программ:</w:t>
      </w:r>
    </w:p>
    <w:p w:rsidR="00AB648E" w:rsidRDefault="00AB648E" w:rsidP="00AB648E">
      <w:pPr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993"/>
        <w:gridCol w:w="1417"/>
        <w:gridCol w:w="1418"/>
        <w:gridCol w:w="992"/>
        <w:gridCol w:w="1526"/>
        <w:gridCol w:w="1559"/>
      </w:tblGrid>
      <w:tr w:rsidR="00AB648E" w:rsidTr="00A13FBF">
        <w:tc>
          <w:tcPr>
            <w:tcW w:w="1417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t xml:space="preserve">1 </w:t>
            </w:r>
            <w:r w:rsidRPr="002908D0">
              <w:rPr>
                <w:b/>
              </w:rPr>
              <w:lastRenderedPageBreak/>
              <w:t>полугодие</w:t>
            </w:r>
          </w:p>
        </w:tc>
        <w:tc>
          <w:tcPr>
            <w:tcW w:w="993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>ОП</w:t>
            </w:r>
          </w:p>
        </w:tc>
        <w:tc>
          <w:tcPr>
            <w:tcW w:w="1417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t xml:space="preserve">Зимние </w:t>
            </w:r>
            <w:r w:rsidRPr="002908D0">
              <w:rPr>
                <w:b/>
              </w:rPr>
              <w:lastRenderedPageBreak/>
              <w:t>каникулы</w:t>
            </w:r>
          </w:p>
        </w:tc>
        <w:tc>
          <w:tcPr>
            <w:tcW w:w="1418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 xml:space="preserve">2 </w:t>
            </w:r>
            <w:r w:rsidRPr="002908D0">
              <w:rPr>
                <w:b/>
              </w:rPr>
              <w:lastRenderedPageBreak/>
              <w:t>полугодие</w:t>
            </w:r>
          </w:p>
        </w:tc>
        <w:tc>
          <w:tcPr>
            <w:tcW w:w="992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>ОП</w:t>
            </w:r>
          </w:p>
        </w:tc>
        <w:tc>
          <w:tcPr>
            <w:tcW w:w="1526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t xml:space="preserve">Летние </w:t>
            </w:r>
            <w:r w:rsidRPr="002908D0">
              <w:rPr>
                <w:b/>
              </w:rPr>
              <w:lastRenderedPageBreak/>
              <w:t>каникулы</w:t>
            </w:r>
          </w:p>
        </w:tc>
        <w:tc>
          <w:tcPr>
            <w:tcW w:w="1559" w:type="dxa"/>
          </w:tcPr>
          <w:p w:rsidR="00AB648E" w:rsidRPr="002908D0" w:rsidRDefault="00AB648E" w:rsidP="00A13FBF">
            <w:pPr>
              <w:jc w:val="both"/>
              <w:rPr>
                <w:b/>
              </w:rPr>
            </w:pPr>
            <w:r w:rsidRPr="002908D0">
              <w:rPr>
                <w:b/>
              </w:rPr>
              <w:lastRenderedPageBreak/>
              <w:t>Всего в год</w:t>
            </w:r>
          </w:p>
        </w:tc>
      </w:tr>
      <w:tr w:rsidR="00AB648E" w:rsidTr="00A13FBF">
        <w:trPr>
          <w:cantSplit/>
          <w:trHeight w:val="683"/>
        </w:trPr>
        <w:tc>
          <w:tcPr>
            <w:tcW w:w="1417" w:type="dxa"/>
          </w:tcPr>
          <w:p w:rsidR="00AB648E" w:rsidRDefault="00AB648E" w:rsidP="00A13FBF">
            <w:pPr>
              <w:jc w:val="both"/>
            </w:pPr>
            <w:r>
              <w:lastRenderedPageBreak/>
              <w:t>01.09.2021-31.12.2021</w:t>
            </w:r>
          </w:p>
        </w:tc>
        <w:tc>
          <w:tcPr>
            <w:tcW w:w="993" w:type="dxa"/>
          </w:tcPr>
          <w:p w:rsidR="00AB648E" w:rsidRDefault="00AB648E" w:rsidP="00A13FBF">
            <w:pPr>
              <w:jc w:val="both"/>
            </w:pPr>
            <w:r>
              <w:t>18 недель</w:t>
            </w:r>
          </w:p>
        </w:tc>
        <w:tc>
          <w:tcPr>
            <w:tcW w:w="1417" w:type="dxa"/>
          </w:tcPr>
          <w:p w:rsidR="00AB648E" w:rsidRDefault="00AB648E" w:rsidP="00A13FBF">
            <w:pPr>
              <w:jc w:val="both"/>
            </w:pPr>
            <w:r>
              <w:t>01.01.2022-10.01.2022</w:t>
            </w:r>
          </w:p>
        </w:tc>
        <w:tc>
          <w:tcPr>
            <w:tcW w:w="1418" w:type="dxa"/>
          </w:tcPr>
          <w:p w:rsidR="00AB648E" w:rsidRDefault="00AB648E" w:rsidP="00A13FBF">
            <w:pPr>
              <w:jc w:val="both"/>
            </w:pPr>
            <w:r>
              <w:t>11.01.2022-31.05.2022</w:t>
            </w:r>
          </w:p>
        </w:tc>
        <w:tc>
          <w:tcPr>
            <w:tcW w:w="992" w:type="dxa"/>
          </w:tcPr>
          <w:p w:rsidR="00AB648E" w:rsidRDefault="00AB648E" w:rsidP="00A13FBF">
            <w:pPr>
              <w:jc w:val="both"/>
            </w:pPr>
            <w:r>
              <w:t>20 недель</w:t>
            </w:r>
          </w:p>
        </w:tc>
        <w:tc>
          <w:tcPr>
            <w:tcW w:w="1526" w:type="dxa"/>
          </w:tcPr>
          <w:p w:rsidR="00AB648E" w:rsidRDefault="00AB648E" w:rsidP="00A13FBF">
            <w:pPr>
              <w:jc w:val="both"/>
            </w:pPr>
            <w:r>
              <w:t>01.06.2022-31.08.2022</w:t>
            </w:r>
          </w:p>
        </w:tc>
        <w:tc>
          <w:tcPr>
            <w:tcW w:w="1559" w:type="dxa"/>
          </w:tcPr>
          <w:p w:rsidR="00AB648E" w:rsidRDefault="00AB648E" w:rsidP="00A13FBF">
            <w:pPr>
              <w:jc w:val="both"/>
            </w:pPr>
            <w:r>
              <w:t>38 недель</w:t>
            </w:r>
          </w:p>
        </w:tc>
      </w:tr>
    </w:tbl>
    <w:p w:rsidR="00AB648E" w:rsidRDefault="00AB648E" w:rsidP="00AB648E">
      <w:pPr>
        <w:jc w:val="both"/>
      </w:pPr>
    </w:p>
    <w:p w:rsidR="00AB648E" w:rsidRPr="00E669B9" w:rsidRDefault="00AB648E" w:rsidP="00AB648E">
      <w:pPr>
        <w:jc w:val="both"/>
      </w:pPr>
    </w:p>
    <w:p w:rsidR="00AB648E" w:rsidRDefault="00AB648E" w:rsidP="00AB648E">
      <w:pPr>
        <w:ind w:firstLine="360"/>
        <w:jc w:val="both"/>
        <w:rPr>
          <w:b/>
        </w:rPr>
      </w:pPr>
      <w:r w:rsidRPr="00606A2B">
        <w:rPr>
          <w:b/>
        </w:rPr>
        <w:t>Этапы образовательного процесса:</w:t>
      </w:r>
    </w:p>
    <w:p w:rsidR="00AB648E" w:rsidRPr="00606A2B" w:rsidRDefault="00AB648E" w:rsidP="00AB648E">
      <w:pPr>
        <w:ind w:firstLine="360"/>
        <w:jc w:val="both"/>
        <w:rPr>
          <w:b/>
        </w:rPr>
      </w:pP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Начало учебного года – 1 сентября 2021 года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Продолжительность учебного года – 38 недель</w:t>
      </w:r>
    </w:p>
    <w:p w:rsidR="00AB648E" w:rsidRPr="00F578B0" w:rsidRDefault="00AB648E" w:rsidP="00AB648E">
      <w:pPr>
        <w:pStyle w:val="a3"/>
        <w:numPr>
          <w:ilvl w:val="0"/>
          <w:numId w:val="2"/>
        </w:numPr>
        <w:jc w:val="both"/>
      </w:pPr>
      <w:r w:rsidRPr="00F578B0">
        <w:rPr>
          <w:kern w:val="36"/>
        </w:rPr>
        <w:t xml:space="preserve">Продолжительность </w:t>
      </w:r>
      <w:r>
        <w:rPr>
          <w:kern w:val="36"/>
        </w:rPr>
        <w:t>занятия в детском объединении 45</w:t>
      </w:r>
      <w:r w:rsidRPr="00F578B0">
        <w:rPr>
          <w:kern w:val="36"/>
        </w:rPr>
        <w:t xml:space="preserve"> мин, для детей дошкольного возраста  30    мин. Перерывы между занятиями составляют 10 мин. 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Продолжительность индивидуальных занятий – 45 минут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Промежуточная аттестация – 15-30 декабря 2021г.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Итоговая аттестация – май 2022 года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>Окончание учебного года – 31 мая 2022 года</w:t>
      </w:r>
    </w:p>
    <w:p w:rsidR="00AB648E" w:rsidRDefault="00AB648E" w:rsidP="00AB648E">
      <w:pPr>
        <w:pStyle w:val="a3"/>
        <w:numPr>
          <w:ilvl w:val="0"/>
          <w:numId w:val="2"/>
        </w:numPr>
        <w:jc w:val="both"/>
      </w:pPr>
      <w:r>
        <w:t xml:space="preserve">Каникулы: </w:t>
      </w:r>
    </w:p>
    <w:p w:rsidR="00AB648E" w:rsidRDefault="00AB648E" w:rsidP="00AB648E">
      <w:pPr>
        <w:pStyle w:val="a3"/>
        <w:jc w:val="both"/>
      </w:pPr>
      <w:r>
        <w:t>Зимние – 01.01-10.01.2022 г</w:t>
      </w:r>
    </w:p>
    <w:p w:rsidR="00AB648E" w:rsidRDefault="00AB648E" w:rsidP="00AB648E">
      <w:pPr>
        <w:pStyle w:val="a3"/>
        <w:jc w:val="both"/>
      </w:pPr>
      <w:r>
        <w:t xml:space="preserve">Летние – 01.06-31.08.2022 г  </w:t>
      </w:r>
    </w:p>
    <w:p w:rsidR="00AB648E" w:rsidRPr="002908D0" w:rsidRDefault="00AB648E" w:rsidP="00AB648E">
      <w:pPr>
        <w:ind w:firstLine="708"/>
        <w:jc w:val="both"/>
        <w:rPr>
          <w:b/>
        </w:rPr>
      </w:pPr>
      <w:r w:rsidRPr="002908D0">
        <w:rPr>
          <w:b/>
        </w:rPr>
        <w:t>Регламент образовательного процесса</w:t>
      </w:r>
      <w:r>
        <w:rPr>
          <w:b/>
        </w:rPr>
        <w:t>:</w:t>
      </w:r>
    </w:p>
    <w:p w:rsidR="00AB648E" w:rsidRDefault="00AB648E" w:rsidP="00AB648E">
      <w:pPr>
        <w:ind w:firstLine="708"/>
        <w:jc w:val="both"/>
      </w:pPr>
      <w:r>
        <w:t>Деятельность детей в СП «Дом детского творчества» осуществляется в одновозрастных и разновозрастных детских объединениях по интересам. Каждый ребенок имеет право одновременно заниматься в нескольких детских объединениях, менять их.</w:t>
      </w:r>
    </w:p>
    <w:p w:rsidR="00AB648E" w:rsidRDefault="00AB648E" w:rsidP="00AB648E">
      <w:pPr>
        <w:jc w:val="both"/>
      </w:pPr>
      <w:r>
        <w:tab/>
        <w:t>Учебные занятия проходят во все дни недели и в каникулярное время.</w:t>
      </w:r>
    </w:p>
    <w:p w:rsidR="00AB648E" w:rsidRDefault="00AB648E" w:rsidP="00AB648E">
      <w:pPr>
        <w:jc w:val="both"/>
      </w:pPr>
      <w:r>
        <w:tab/>
        <w:t>Расписание занятий составлено с учетом того, что они являются дополнительной нагрузкой к учебной работе обучающихся. Занятия начинаются в 10.00 в выходные дни и заканчиваются не позднее 20.00. В рабочие дни занятия проводятся после основных занятий в образовательном учреждении.</w:t>
      </w:r>
    </w:p>
    <w:p w:rsidR="00AB648E" w:rsidRDefault="00AB648E" w:rsidP="00AB648E">
      <w:pPr>
        <w:jc w:val="both"/>
      </w:pPr>
      <w:r>
        <w:t>Для достижения поставленных целей СП «Дом детского творчества» оказывает муниципальную услугу в виде дополнительного образования на безвозмездной основе по программам различной направленности: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 xml:space="preserve">художественной; 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социально-гуманитарной;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технической;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туристско-краеведческой;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proofErr w:type="gramStart"/>
      <w:r>
        <w:t>естественно-научной</w:t>
      </w:r>
      <w:proofErr w:type="gramEnd"/>
      <w:r>
        <w:t>;</w:t>
      </w:r>
    </w:p>
    <w:p w:rsidR="00AB648E" w:rsidRDefault="00AB648E" w:rsidP="00AB648E">
      <w:pPr>
        <w:pStyle w:val="a3"/>
        <w:numPr>
          <w:ilvl w:val="0"/>
          <w:numId w:val="3"/>
        </w:numPr>
        <w:jc w:val="both"/>
      </w:pPr>
      <w:r>
        <w:t>физкультурно-спортивной.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№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Направленности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 xml:space="preserve">Кол-во </w:t>
            </w:r>
            <w:proofErr w:type="spellStart"/>
            <w:r>
              <w:t>д.</w:t>
            </w:r>
            <w:proofErr w:type="gramStart"/>
            <w:r>
              <w:t>о</w:t>
            </w:r>
            <w:proofErr w:type="spellEnd"/>
            <w:proofErr w:type="gramEnd"/>
            <w:r>
              <w:t>.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Кол-во групп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Кол-во детей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Художественная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42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644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Социально-гуманитарная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14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214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Техническая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34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517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Туристско-краеведческая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4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60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r>
              <w:t>Физкультурно-спортивная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2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30</w:t>
            </w:r>
          </w:p>
        </w:tc>
      </w:tr>
      <w:tr w:rsidR="00AB648E" w:rsidTr="00A13FBF">
        <w:tc>
          <w:tcPr>
            <w:tcW w:w="675" w:type="dxa"/>
          </w:tcPr>
          <w:p w:rsidR="00AB648E" w:rsidRDefault="00AB648E" w:rsidP="00A13FBF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AB648E" w:rsidRDefault="00AB648E" w:rsidP="00A13FBF">
            <w:pPr>
              <w:jc w:val="both"/>
            </w:pPr>
            <w:proofErr w:type="gramStart"/>
            <w:r>
              <w:t>Естественно-научная</w:t>
            </w:r>
            <w:proofErr w:type="gramEnd"/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AB648E" w:rsidRDefault="00AB648E" w:rsidP="00A13FBF">
            <w:pPr>
              <w:jc w:val="both"/>
            </w:pPr>
            <w:r>
              <w:t>3</w:t>
            </w:r>
          </w:p>
        </w:tc>
        <w:tc>
          <w:tcPr>
            <w:tcW w:w="1915" w:type="dxa"/>
          </w:tcPr>
          <w:p w:rsidR="00AB648E" w:rsidRDefault="00AB648E" w:rsidP="00A13FBF">
            <w:pPr>
              <w:jc w:val="both"/>
            </w:pPr>
            <w:r>
              <w:t>45</w:t>
            </w:r>
          </w:p>
        </w:tc>
      </w:tr>
    </w:tbl>
    <w:p w:rsidR="00AB648E" w:rsidRDefault="00AB648E" w:rsidP="00AB648E">
      <w:pPr>
        <w:jc w:val="both"/>
      </w:pPr>
      <w:r>
        <w:br/>
      </w:r>
    </w:p>
    <w:p w:rsidR="00AB648E" w:rsidRPr="002908D0" w:rsidRDefault="00AB648E" w:rsidP="00AB648E">
      <w:pPr>
        <w:jc w:val="both"/>
        <w:rPr>
          <w:b/>
        </w:rPr>
      </w:pPr>
      <w:r>
        <w:tab/>
      </w:r>
      <w:r w:rsidRPr="002908D0">
        <w:rPr>
          <w:b/>
        </w:rPr>
        <w:t>Режим работы в каникулярное время:</w:t>
      </w:r>
    </w:p>
    <w:p w:rsidR="00AB648E" w:rsidRDefault="00AB648E" w:rsidP="00AB648E">
      <w:pPr>
        <w:spacing w:after="120"/>
        <w:jc w:val="both"/>
      </w:pPr>
      <w:r>
        <w:t xml:space="preserve">В каникулярное время (осенние, зимние, весенние каникулы) СП «Дом детского творчества» может работать по перенесенному расписанию с переменным составом детей. С 1 июня по 31 августа текущего года СП «Дом детского творчества» работает по летнему режиму. Педагог составляет план работы детского объединения в летний период, который является приложением к дополнительной образовательной программе. </w:t>
      </w:r>
      <w:proofErr w:type="gramStart"/>
      <w:r>
        <w:t xml:space="preserve">Такие детские объединения, как подростковый клуб «Ритм», </w:t>
      </w:r>
      <w:proofErr w:type="spellStart"/>
      <w:r>
        <w:t>д.о</w:t>
      </w:r>
      <w:proofErr w:type="spellEnd"/>
      <w:r>
        <w:t xml:space="preserve">. «Копилка» и </w:t>
      </w:r>
      <w:proofErr w:type="spellStart"/>
      <w:r>
        <w:t>т.м</w:t>
      </w:r>
      <w:proofErr w:type="spellEnd"/>
      <w:r>
        <w:t>. «Квадрат» посещают профильные смены по областным программам «Свежий ветер», «За ученические советы», «</w:t>
      </w:r>
      <w:proofErr w:type="spellStart"/>
      <w:r>
        <w:t>Лукоречье</w:t>
      </w:r>
      <w:proofErr w:type="spellEnd"/>
      <w:r>
        <w:t>» и «Лабиринты моды».</w:t>
      </w:r>
      <w:proofErr w:type="gramEnd"/>
    </w:p>
    <w:p w:rsidR="00803233" w:rsidRDefault="00803233">
      <w:bookmarkStart w:id="0" w:name="_GoBack"/>
      <w:bookmarkEnd w:id="0"/>
    </w:p>
    <w:sectPr w:rsidR="0080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7F"/>
    <w:multiLevelType w:val="hybridMultilevel"/>
    <w:tmpl w:val="15F4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AE2"/>
    <w:multiLevelType w:val="hybridMultilevel"/>
    <w:tmpl w:val="4086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3D3"/>
    <w:multiLevelType w:val="hybridMultilevel"/>
    <w:tmpl w:val="41AE03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3"/>
    <w:rsid w:val="00803233"/>
    <w:rsid w:val="00AB648E"/>
    <w:rsid w:val="00B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8E"/>
    <w:pPr>
      <w:ind w:left="720"/>
      <w:contextualSpacing/>
    </w:pPr>
  </w:style>
  <w:style w:type="table" w:styleId="a4">
    <w:name w:val="Table Grid"/>
    <w:basedOn w:val="a1"/>
    <w:uiPriority w:val="59"/>
    <w:rsid w:val="00AB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8E"/>
    <w:pPr>
      <w:ind w:left="720"/>
      <w:contextualSpacing/>
    </w:pPr>
  </w:style>
  <w:style w:type="table" w:styleId="a4">
    <w:name w:val="Table Grid"/>
    <w:basedOn w:val="a1"/>
    <w:uiPriority w:val="59"/>
    <w:rsid w:val="00AB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Company>Home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2021-10-12T11:20:00Z</dcterms:created>
  <dcterms:modified xsi:type="dcterms:W3CDTF">2021-10-12T11:20:00Z</dcterms:modified>
</cp:coreProperties>
</file>