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0" w:rsidRPr="00FC17B7" w:rsidRDefault="00FC17B7">
      <w:pPr>
        <w:rPr>
          <w:b/>
          <w:sz w:val="24"/>
          <w:szCs w:val="24"/>
        </w:rPr>
      </w:pPr>
      <w:r w:rsidRPr="00FC17B7">
        <w:rPr>
          <w:b/>
          <w:sz w:val="24"/>
          <w:szCs w:val="24"/>
        </w:rPr>
        <w:t xml:space="preserve">Руководитель: А. Н. </w:t>
      </w:r>
      <w:proofErr w:type="spellStart"/>
      <w:r w:rsidRPr="00FC17B7">
        <w:rPr>
          <w:b/>
          <w:sz w:val="24"/>
          <w:szCs w:val="24"/>
        </w:rPr>
        <w:t>Шабольникова</w:t>
      </w:r>
      <w:proofErr w:type="spellEnd"/>
      <w:r w:rsidRPr="00FC17B7">
        <w:rPr>
          <w:b/>
          <w:sz w:val="24"/>
          <w:szCs w:val="24"/>
        </w:rPr>
        <w:t>.</w:t>
      </w:r>
    </w:p>
    <w:p w:rsidR="00FC17B7" w:rsidRPr="00FC17B7" w:rsidRDefault="00FC17B7">
      <w:pPr>
        <w:rPr>
          <w:b/>
          <w:sz w:val="24"/>
          <w:szCs w:val="24"/>
        </w:rPr>
      </w:pPr>
      <w:r w:rsidRPr="00FC17B7">
        <w:rPr>
          <w:b/>
          <w:sz w:val="24"/>
          <w:szCs w:val="24"/>
        </w:rPr>
        <w:t>Возраст учащихся:7-12 лет.</w:t>
      </w:r>
    </w:p>
    <w:p w:rsidR="00FC17B7" w:rsidRDefault="00FC17B7" w:rsidP="00FC17B7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  Ребенок, заним</w:t>
      </w:r>
      <w:r>
        <w:rPr>
          <w:rFonts w:ascii="Tahoma" w:hAnsi="Tahoma" w:cs="Tahoma"/>
          <w:color w:val="464646"/>
        </w:rPr>
        <w:t xml:space="preserve">ающийся в д. </w:t>
      </w:r>
      <w:bookmarkStart w:id="0" w:name="_GoBack"/>
      <w:bookmarkEnd w:id="0"/>
      <w:r>
        <w:rPr>
          <w:rFonts w:ascii="Tahoma" w:hAnsi="Tahoma" w:cs="Tahoma"/>
          <w:color w:val="464646"/>
        </w:rPr>
        <w:t>о. «Калейдоскоп»,</w:t>
      </w:r>
      <w:r>
        <w:rPr>
          <w:rFonts w:ascii="Tahoma" w:hAnsi="Tahoma" w:cs="Tahoma"/>
          <w:color w:val="464646"/>
        </w:rPr>
        <w:t xml:space="preserve"> становится участником увлекательного процесса создания полезных и красивых изделий. Декоративно-прикладное искусство, как никакой другой вид творческой работы детей, позволяет одновременно с раскрытием огромной духовной ценности изделий народных мастеров, формированием эстетического вкуса вооружать ребят техническими знаниями, развивать у них трудовые умения и навыки, вести психологическую и практическую подготовку к труду. На занятиях дети пользуются основами многих наук, в процессе создания декоративных изделий.</w:t>
      </w:r>
    </w:p>
    <w:p w:rsidR="00FC17B7" w:rsidRDefault="00FC17B7" w:rsidP="00FC17B7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Занятия помогают познавать окружающий мир, способствуют развитию мелкой моторики рук детей, художественного вкуса, творческого интереса. Занятия по данной программе приносят детям эстетическое удовлетворение, предоставляют возможности для творчества, повышают психическую активность и уверенность в себе, способствуют развитию навыков коммуникации, обогащают субъективный опыт ребёнка, нормализуют эмоциональное состояние, развивают волевые качества.</w:t>
      </w:r>
    </w:p>
    <w:p w:rsidR="00FC17B7" w:rsidRDefault="00FC17B7" w:rsidP="00FC17B7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FC17B7" w:rsidRDefault="00FC17B7"/>
    <w:p w:rsidR="00FC17B7" w:rsidRDefault="00FC17B7"/>
    <w:sectPr w:rsidR="00FC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E"/>
    <w:rsid w:val="001B7570"/>
    <w:rsid w:val="0032714E"/>
    <w:rsid w:val="0048135C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2021-10-12T20:23:00Z</dcterms:created>
  <dcterms:modified xsi:type="dcterms:W3CDTF">2021-10-12T20:27:00Z</dcterms:modified>
</cp:coreProperties>
</file>