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DF" w:rsidRPr="00641ADF" w:rsidRDefault="00641ADF" w:rsidP="00641ADF">
      <w:r w:rsidRPr="00641ADF">
        <w:t>Современное общество невозможно представить без информационно-коммуникативных технологий. Условия жизни диктуют новые требования к человеку: сегодня востребованы активные, коммуникабельные, творческие личности, способные м</w:t>
      </w:r>
      <w:r w:rsidRPr="00641ADF">
        <w:t>асштабно мыслить и действовать.</w:t>
      </w:r>
    </w:p>
    <w:p w:rsidR="00641ADF" w:rsidRPr="00641ADF" w:rsidRDefault="00641ADF" w:rsidP="00641ADF">
      <w:r w:rsidRPr="00641ADF">
        <w:t xml:space="preserve">Мультипликация сложный и многоструктурный процесс, построенный на объединении областей различных видов искусств. Являясь одним из видов современного искусства, мультипликация обладает чрезвычайно высоким потенциалом художественно-эстетического, нравственно-эмоционального воздействия на детей школьного возраста, а также широкими </w:t>
      </w:r>
      <w:proofErr w:type="spellStart"/>
      <w:r w:rsidRPr="00641ADF">
        <w:t>воспитательнообразовательными</w:t>
      </w:r>
      <w:proofErr w:type="spellEnd"/>
      <w:r w:rsidRPr="00641ADF">
        <w:t xml:space="preserve"> возможностями. </w:t>
      </w:r>
    </w:p>
    <w:p w:rsidR="00641ADF" w:rsidRPr="00641ADF" w:rsidRDefault="00641ADF" w:rsidP="00641ADF">
      <w:r w:rsidRPr="00641ADF">
        <w:t xml:space="preserve">Цель программы: развитие интеллектуальных способностей детей в процессе познавательной деятельности и вовлечения в научно-техническое творчество через освоение информационно-коммуникативных, цифровых и </w:t>
      </w:r>
      <w:proofErr w:type="spellStart"/>
      <w:r w:rsidRPr="00641ADF">
        <w:t>медийных</w:t>
      </w:r>
      <w:proofErr w:type="spellEnd"/>
      <w:r w:rsidRPr="00641ADF">
        <w:t xml:space="preserve"> технологий, через продуктивный синтез художественного и технического творчества детей.</w:t>
      </w:r>
    </w:p>
    <w:p w:rsidR="002A5716" w:rsidRDefault="00641ADF" w:rsidP="00641ADF">
      <w:r w:rsidRPr="00641ADF">
        <w:t xml:space="preserve">Программа имеет </w:t>
      </w:r>
      <w:proofErr w:type="spellStart"/>
      <w:r w:rsidRPr="00641ADF">
        <w:t>общеинтеллектуальный</w:t>
      </w:r>
      <w:proofErr w:type="spellEnd"/>
      <w:r w:rsidRPr="00641ADF">
        <w:t xml:space="preserve"> характер и направлена на</w:t>
      </w:r>
      <w:r>
        <w:t xml:space="preserve"> </w:t>
      </w:r>
      <w:r w:rsidRPr="00641ADF">
        <w:t>овладение первоначальных навыков написания своей истории, создания фонов, персонажей, съемки простых мультфильмов. Вся деятельность направлена на развитие творческого потенциала детей и обретение первичных компетенций в разных сферах деятельности. На обучение принима</w:t>
      </w:r>
      <w:bookmarkStart w:id="0" w:name="_GoBack"/>
      <w:bookmarkEnd w:id="0"/>
      <w:r w:rsidRPr="00641ADF">
        <w:t xml:space="preserve">ются дети не зависимо от уровня владения навыками создания мультфильма и уровня общего развития. Для детей с ОВЗ возможно </w:t>
      </w:r>
      <w:proofErr w:type="gramStart"/>
      <w:r w:rsidRPr="00641ADF">
        <w:t>обучение</w:t>
      </w:r>
      <w:proofErr w:type="gramEnd"/>
      <w:r w:rsidRPr="00641ADF">
        <w:t xml:space="preserve"> по </w:t>
      </w:r>
      <w:r w:rsidRPr="00641ADF">
        <w:t>индивидуальному образовательному маршруту, предусматривающему индивидуальный объём и темп освоения программы.</w:t>
      </w:r>
      <w:r w:rsidRPr="00641ADF">
        <w:t xml:space="preserve"> </w:t>
      </w:r>
    </w:p>
    <w:p w:rsidR="00641ADF" w:rsidRDefault="00641ADF" w:rsidP="00641ADF">
      <w:r>
        <w:t xml:space="preserve">Возраст детей, участвующих в реализации программы: 12 – 15 лет. </w:t>
      </w:r>
    </w:p>
    <w:p w:rsidR="00641ADF" w:rsidRDefault="00641ADF" w:rsidP="00641ADF">
      <w:r>
        <w:t xml:space="preserve">Реализация программы: осуществляется из расчета 3 </w:t>
      </w:r>
      <w:proofErr w:type="gramStart"/>
      <w:r>
        <w:t>учебных</w:t>
      </w:r>
      <w:proofErr w:type="gramEnd"/>
      <w:r>
        <w:t xml:space="preserve"> часа в неделю, 108часов в год. </w:t>
      </w:r>
    </w:p>
    <w:p w:rsidR="00641ADF" w:rsidRDefault="00641ADF" w:rsidP="00641ADF">
      <w:r>
        <w:t xml:space="preserve">Программа состоит из 3-х модулей обучения. Формы обучения – Занятие, лекция, практическая работа, защита проекта. </w:t>
      </w:r>
    </w:p>
    <w:p w:rsidR="00641ADF" w:rsidRDefault="00641ADF" w:rsidP="00641ADF">
      <w:r>
        <w:t xml:space="preserve">Режим занятий - 3 раза в неделю по 1 академических часа в группе. </w:t>
      </w:r>
    </w:p>
    <w:p w:rsidR="00641ADF" w:rsidRPr="00641ADF" w:rsidRDefault="00641ADF" w:rsidP="00641ADF">
      <w:r>
        <w:t>Формы занятий: групповая и индивидуальная</w:t>
      </w:r>
    </w:p>
    <w:sectPr w:rsidR="00641ADF" w:rsidRPr="00641ADF" w:rsidSect="00CF78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5023"/>
    <w:multiLevelType w:val="hybridMultilevel"/>
    <w:tmpl w:val="9484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4"/>
    <w:rsid w:val="00062E1C"/>
    <w:rsid w:val="001A2B65"/>
    <w:rsid w:val="0028084F"/>
    <w:rsid w:val="002A1EE1"/>
    <w:rsid w:val="002A5716"/>
    <w:rsid w:val="00641ADF"/>
    <w:rsid w:val="007578D8"/>
    <w:rsid w:val="007830D6"/>
    <w:rsid w:val="007C4DE1"/>
    <w:rsid w:val="00B2192B"/>
    <w:rsid w:val="00CE581B"/>
    <w:rsid w:val="00CF78F0"/>
    <w:rsid w:val="00DE046C"/>
    <w:rsid w:val="00E1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F"/>
    <w:pPr>
      <w:spacing w:after="0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04"/>
    <w:pPr>
      <w:ind w:left="720"/>
      <w:contextualSpacing/>
    </w:pPr>
  </w:style>
  <w:style w:type="table" w:styleId="a4">
    <w:name w:val="Table Grid"/>
    <w:basedOn w:val="a1"/>
    <w:uiPriority w:val="59"/>
    <w:rsid w:val="002A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A5716"/>
    <w:pPr>
      <w:spacing w:before="100" w:beforeAutospacing="1" w:after="100" w:afterAutospacing="1" w:line="240" w:lineRule="auto"/>
    </w:pPr>
    <w:rPr>
      <w:rFonts w:eastAsia="Times New Roman"/>
      <w:sz w:val="24"/>
      <w:lang w:eastAsia="ja-JP"/>
    </w:rPr>
  </w:style>
  <w:style w:type="character" w:customStyle="1" w:styleId="engchars">
    <w:name w:val="engchars"/>
    <w:basedOn w:val="a0"/>
    <w:rsid w:val="002A5716"/>
  </w:style>
  <w:style w:type="character" w:customStyle="1" w:styleId="number">
    <w:name w:val="number"/>
    <w:basedOn w:val="a0"/>
    <w:rsid w:val="002A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F"/>
    <w:pPr>
      <w:spacing w:after="0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04"/>
    <w:pPr>
      <w:ind w:left="720"/>
      <w:contextualSpacing/>
    </w:pPr>
  </w:style>
  <w:style w:type="table" w:styleId="a4">
    <w:name w:val="Table Grid"/>
    <w:basedOn w:val="a1"/>
    <w:uiPriority w:val="59"/>
    <w:rsid w:val="002A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A5716"/>
    <w:pPr>
      <w:spacing w:before="100" w:beforeAutospacing="1" w:after="100" w:afterAutospacing="1" w:line="240" w:lineRule="auto"/>
    </w:pPr>
    <w:rPr>
      <w:rFonts w:eastAsia="Times New Roman"/>
      <w:sz w:val="24"/>
      <w:lang w:eastAsia="ja-JP"/>
    </w:rPr>
  </w:style>
  <w:style w:type="character" w:customStyle="1" w:styleId="engchars">
    <w:name w:val="engchars"/>
    <w:basedOn w:val="a0"/>
    <w:rsid w:val="002A5716"/>
  </w:style>
  <w:style w:type="character" w:customStyle="1" w:styleId="number">
    <w:name w:val="number"/>
    <w:basedOn w:val="a0"/>
    <w:rsid w:val="002A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2021-02-23T07:45:00Z</cp:lastPrinted>
  <dcterms:created xsi:type="dcterms:W3CDTF">2021-11-08T16:48:00Z</dcterms:created>
  <dcterms:modified xsi:type="dcterms:W3CDTF">2021-11-08T16:48:00Z</dcterms:modified>
</cp:coreProperties>
</file>