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31" w:rsidRDefault="00420C31" w:rsidP="00420C3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1D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 сентября начало свою работу детское объединение «Волшебное конструирование», которое посещают 15 воспитанников в возрасте 6 – 7 лет.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20C31" w:rsidRDefault="00420C31" w:rsidP="00420C3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Занятия проводит – Рыжова Татьяна Викторовна. </w:t>
      </w:r>
    </w:p>
    <w:p w:rsidR="00420C31" w:rsidRDefault="00420C31" w:rsidP="00420C3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Расписание занятий:</w:t>
      </w:r>
    </w:p>
    <w:p w:rsidR="00420C31" w:rsidRDefault="00420C31" w:rsidP="00420C3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пн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16. 00 – 16.30</w:t>
      </w:r>
    </w:p>
    <w:p w:rsidR="00420C31" w:rsidRDefault="00420C31" w:rsidP="00420C3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16.00 – 16.30</w:t>
      </w:r>
    </w:p>
    <w:p w:rsidR="00420C31" w:rsidRDefault="00420C31" w:rsidP="00420C3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пт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16.00 – 16.30</w:t>
      </w:r>
    </w:p>
    <w:p w:rsidR="00420C31" w:rsidRPr="003E1D6A" w:rsidRDefault="00420C31" w:rsidP="00420C3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Занятия проходят на базе СП детский сад – «Одуванчик» ГБОУ СОШ № 2 «ОЦ».</w:t>
      </w:r>
    </w:p>
    <w:p w:rsidR="00420C31" w:rsidRPr="003E1D6A" w:rsidRDefault="00420C31" w:rsidP="00420C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1D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Свою работу объединение проводит по </w:t>
      </w:r>
      <w:r w:rsidRPr="003E1D6A"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 </w:t>
      </w:r>
      <w:proofErr w:type="spellStart"/>
      <w:r w:rsidRPr="003E1D6A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3E1D6A">
        <w:rPr>
          <w:rFonts w:ascii="Times New Roman" w:hAnsi="Times New Roman" w:cs="Times New Roman"/>
          <w:sz w:val="24"/>
          <w:szCs w:val="24"/>
        </w:rPr>
        <w:t xml:space="preserve">  программе «Волшебное конструирование» инженерно </w:t>
      </w:r>
      <w:r w:rsidRPr="003E1D6A"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технической направленности. </w:t>
      </w:r>
    </w:p>
    <w:p w:rsidR="00420C31" w:rsidRPr="003E1D6A" w:rsidRDefault="00420C31" w:rsidP="00420C31">
      <w:pPr>
        <w:pStyle w:val="a3"/>
        <w:rPr>
          <w:color w:val="000000"/>
        </w:rPr>
      </w:pPr>
      <w:r w:rsidRPr="003E1D6A">
        <w:rPr>
          <w:color w:val="000000"/>
        </w:rPr>
        <w:t>В программу включены коллективные практические занятия, развивающие коммуникативные навыки и способность работать в команде. Практические занятия помогают развивать у детей воображение, внимание, творческое мышление, умение свободно выражать свои чувства и настроения, работать в коллективе.</w:t>
      </w:r>
    </w:p>
    <w:p w:rsidR="00420C31" w:rsidRPr="003E1D6A" w:rsidRDefault="00420C31" w:rsidP="00420C31">
      <w:pPr>
        <w:pStyle w:val="a3"/>
        <w:rPr>
          <w:color w:val="000000"/>
        </w:rPr>
      </w:pPr>
      <w:r w:rsidRPr="003E1D6A">
        <w:rPr>
          <w:color w:val="000000"/>
        </w:rPr>
        <w:t>В процессе реализации программы предлагаются логические задания и тематическое моделирование, что позволяет развивать  у дошкольников пространственные и зрительные представления, а также поможет детям легко, в игровой форме освоить математические понятия и сформировать универсальные логические действия, развить техническое мышление.</w:t>
      </w:r>
    </w:p>
    <w:p w:rsidR="00D820CB" w:rsidRDefault="00D820CB" w:rsidP="00420C31">
      <w:pPr>
        <w:jc w:val="center"/>
      </w:pPr>
    </w:p>
    <w:sectPr w:rsidR="00D820CB" w:rsidSect="00D8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20C31"/>
    <w:rsid w:val="00420C31"/>
    <w:rsid w:val="00D82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2021-11-09T14:39:00Z</dcterms:created>
  <dcterms:modified xsi:type="dcterms:W3CDTF">2021-11-09T14:50:00Z</dcterms:modified>
</cp:coreProperties>
</file>