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F1" w:rsidRPr="00B71112" w:rsidRDefault="007F0AF1" w:rsidP="007F0AF1">
      <w:pPr>
        <w:shd w:val="clear" w:color="auto" w:fill="FFFFFF"/>
        <w:ind w:left="5670" w:right="141"/>
        <w:jc w:val="both"/>
        <w:rPr>
          <w:bCs/>
          <w:color w:val="000000"/>
          <w:spacing w:val="-1"/>
          <w:szCs w:val="28"/>
        </w:rPr>
      </w:pPr>
      <w:r w:rsidRPr="00B71112">
        <w:rPr>
          <w:bCs/>
          <w:color w:val="000000"/>
          <w:spacing w:val="-1"/>
          <w:szCs w:val="28"/>
        </w:rPr>
        <w:t xml:space="preserve">Приложение </w:t>
      </w:r>
      <w:r>
        <w:rPr>
          <w:bCs/>
          <w:color w:val="000000"/>
          <w:spacing w:val="-1"/>
          <w:szCs w:val="28"/>
        </w:rPr>
        <w:t>1</w:t>
      </w:r>
    </w:p>
    <w:p w:rsidR="007F0AF1" w:rsidRPr="00B71112" w:rsidRDefault="007F0AF1" w:rsidP="007F0AF1">
      <w:pPr>
        <w:shd w:val="clear" w:color="auto" w:fill="FFFFFF"/>
        <w:ind w:left="5670"/>
        <w:jc w:val="both"/>
        <w:rPr>
          <w:bCs/>
          <w:color w:val="000000"/>
          <w:spacing w:val="-1"/>
          <w:szCs w:val="28"/>
        </w:rPr>
      </w:pPr>
      <w:r>
        <w:rPr>
          <w:bCs/>
          <w:color w:val="000000"/>
          <w:spacing w:val="-1"/>
          <w:szCs w:val="28"/>
        </w:rPr>
        <w:t xml:space="preserve">к приказу </w:t>
      </w:r>
    </w:p>
    <w:p w:rsidR="007F0AF1" w:rsidRPr="00B71112" w:rsidRDefault="007F0AF1" w:rsidP="007F0AF1">
      <w:pPr>
        <w:shd w:val="clear" w:color="auto" w:fill="FFFFFF"/>
        <w:ind w:left="5670"/>
        <w:jc w:val="both"/>
        <w:rPr>
          <w:bCs/>
          <w:color w:val="000000"/>
          <w:spacing w:val="-1"/>
          <w:szCs w:val="28"/>
        </w:rPr>
      </w:pPr>
      <w:r w:rsidRPr="00B71112">
        <w:rPr>
          <w:bCs/>
          <w:color w:val="000000"/>
          <w:spacing w:val="-1"/>
          <w:szCs w:val="28"/>
        </w:rPr>
        <w:t>Южного управления</w:t>
      </w:r>
    </w:p>
    <w:p w:rsidR="007F0AF1" w:rsidRPr="00B71112" w:rsidRDefault="007F0AF1" w:rsidP="007F0AF1">
      <w:pPr>
        <w:shd w:val="clear" w:color="auto" w:fill="FFFFFF"/>
        <w:ind w:left="5670"/>
        <w:jc w:val="both"/>
        <w:rPr>
          <w:bCs/>
          <w:color w:val="000000"/>
          <w:spacing w:val="-1"/>
          <w:szCs w:val="28"/>
        </w:rPr>
      </w:pPr>
      <w:r w:rsidRPr="00B71112">
        <w:rPr>
          <w:bCs/>
          <w:spacing w:val="-1"/>
          <w:szCs w:val="28"/>
        </w:rPr>
        <w:t>м</w:t>
      </w:r>
      <w:r w:rsidRPr="00B71112">
        <w:rPr>
          <w:bCs/>
          <w:color w:val="000000"/>
          <w:spacing w:val="-1"/>
          <w:szCs w:val="28"/>
        </w:rPr>
        <w:t>инистерства образования</w:t>
      </w:r>
    </w:p>
    <w:p w:rsidR="007F0AF1" w:rsidRPr="00B71112" w:rsidRDefault="007F0AF1" w:rsidP="007F0AF1">
      <w:pPr>
        <w:shd w:val="clear" w:color="auto" w:fill="FFFFFF"/>
        <w:ind w:left="5670"/>
        <w:jc w:val="both"/>
        <w:rPr>
          <w:bCs/>
          <w:color w:val="000000"/>
          <w:spacing w:val="-1"/>
          <w:szCs w:val="28"/>
        </w:rPr>
      </w:pPr>
      <w:r w:rsidRPr="00B71112">
        <w:rPr>
          <w:bCs/>
          <w:color w:val="000000"/>
          <w:spacing w:val="-1"/>
          <w:szCs w:val="28"/>
        </w:rPr>
        <w:t>и науки Самарской области</w:t>
      </w:r>
    </w:p>
    <w:p w:rsidR="007F0AF1" w:rsidRPr="00B71112" w:rsidRDefault="00686E96" w:rsidP="007F0AF1">
      <w:pPr>
        <w:ind w:left="5670"/>
        <w:rPr>
          <w:szCs w:val="28"/>
        </w:rPr>
      </w:pPr>
      <w:r>
        <w:rPr>
          <w:szCs w:val="28"/>
        </w:rPr>
        <w:t>от «___»____________2022</w:t>
      </w:r>
      <w:r w:rsidR="007F0AF1" w:rsidRPr="00B71112">
        <w:rPr>
          <w:szCs w:val="28"/>
        </w:rPr>
        <w:t xml:space="preserve"> г. №_________ </w:t>
      </w:r>
    </w:p>
    <w:p w:rsidR="007F0AF1" w:rsidRDefault="007F0AF1" w:rsidP="007F0AF1"/>
    <w:tbl>
      <w:tblPr>
        <w:tblW w:w="5000" w:type="pct"/>
        <w:tblLook w:val="01E0" w:firstRow="1" w:lastRow="1" w:firstColumn="1" w:lastColumn="1" w:noHBand="0" w:noVBand="0"/>
      </w:tblPr>
      <w:tblGrid>
        <w:gridCol w:w="4719"/>
        <w:gridCol w:w="4719"/>
      </w:tblGrid>
      <w:tr w:rsidR="007F0AF1" w:rsidRPr="00E73CA6" w:rsidTr="001F19DC">
        <w:tc>
          <w:tcPr>
            <w:tcW w:w="2500" w:type="pct"/>
          </w:tcPr>
          <w:p w:rsidR="007F0AF1" w:rsidRPr="00E73CA6" w:rsidRDefault="007F0AF1" w:rsidP="001F19DC">
            <w:pPr>
              <w:jc w:val="both"/>
              <w:rPr>
                <w:szCs w:val="28"/>
              </w:rPr>
            </w:pPr>
          </w:p>
        </w:tc>
        <w:tc>
          <w:tcPr>
            <w:tcW w:w="2500" w:type="pct"/>
          </w:tcPr>
          <w:p w:rsidR="007F0AF1" w:rsidRPr="00E73CA6" w:rsidRDefault="007F0AF1" w:rsidP="001F19DC">
            <w:pPr>
              <w:ind w:left="785"/>
              <w:jc w:val="both"/>
              <w:rPr>
                <w:szCs w:val="28"/>
              </w:rPr>
            </w:pPr>
          </w:p>
        </w:tc>
      </w:tr>
    </w:tbl>
    <w:p w:rsidR="007F0AF1" w:rsidRDefault="007F0AF1" w:rsidP="007F0AF1">
      <w:pPr>
        <w:shd w:val="clear" w:color="auto" w:fill="FFFFFF"/>
        <w:ind w:left="7"/>
        <w:jc w:val="center"/>
        <w:rPr>
          <w:spacing w:val="-2"/>
          <w:szCs w:val="28"/>
        </w:rPr>
      </w:pPr>
    </w:p>
    <w:p w:rsidR="007F0AF1" w:rsidRDefault="007F0AF1" w:rsidP="007F0AF1">
      <w:pPr>
        <w:shd w:val="clear" w:color="auto" w:fill="FFFFFF"/>
        <w:ind w:left="7"/>
        <w:jc w:val="center"/>
        <w:rPr>
          <w:spacing w:val="-2"/>
          <w:szCs w:val="28"/>
        </w:rPr>
      </w:pPr>
    </w:p>
    <w:p w:rsidR="007F0AF1" w:rsidRPr="00E44686" w:rsidRDefault="007F0AF1" w:rsidP="007F0AF1">
      <w:pPr>
        <w:shd w:val="clear" w:color="auto" w:fill="FFFFFF"/>
        <w:ind w:left="7"/>
        <w:jc w:val="center"/>
        <w:rPr>
          <w:b/>
          <w:spacing w:val="-2"/>
          <w:szCs w:val="28"/>
        </w:rPr>
      </w:pPr>
      <w:r w:rsidRPr="00E44686">
        <w:rPr>
          <w:b/>
          <w:spacing w:val="-2"/>
          <w:szCs w:val="28"/>
        </w:rPr>
        <w:t>Положение</w:t>
      </w:r>
    </w:p>
    <w:p w:rsidR="007F0AF1" w:rsidRPr="00E44686" w:rsidRDefault="007F0AF1" w:rsidP="007F0AF1">
      <w:pPr>
        <w:shd w:val="clear" w:color="auto" w:fill="FFFFFF"/>
        <w:ind w:left="7"/>
        <w:jc w:val="center"/>
        <w:rPr>
          <w:b/>
          <w:spacing w:val="1"/>
          <w:szCs w:val="28"/>
        </w:rPr>
      </w:pPr>
      <w:r w:rsidRPr="00E44686">
        <w:rPr>
          <w:b/>
          <w:spacing w:val="-3"/>
          <w:szCs w:val="28"/>
        </w:rPr>
        <w:t xml:space="preserve">о </w:t>
      </w:r>
      <w:r>
        <w:rPr>
          <w:b/>
          <w:spacing w:val="-3"/>
          <w:szCs w:val="28"/>
        </w:rPr>
        <w:t>муниципальном этапе Всероссийского  конкурса</w:t>
      </w:r>
      <w:r w:rsidRPr="00E44686">
        <w:rPr>
          <w:b/>
          <w:spacing w:val="-3"/>
          <w:szCs w:val="28"/>
        </w:rPr>
        <w:t xml:space="preserve"> юных инспекторов </w:t>
      </w:r>
      <w:r w:rsidRPr="00E44686">
        <w:rPr>
          <w:b/>
          <w:spacing w:val="1"/>
          <w:szCs w:val="28"/>
        </w:rPr>
        <w:t>движения «Безопасное колесо»</w:t>
      </w:r>
    </w:p>
    <w:p w:rsidR="007F0AF1" w:rsidRPr="0003030F" w:rsidRDefault="007F0AF1" w:rsidP="007F0AF1">
      <w:pPr>
        <w:shd w:val="clear" w:color="auto" w:fill="FFFFFF"/>
        <w:ind w:left="2268" w:right="2340"/>
        <w:jc w:val="center"/>
        <w:rPr>
          <w:szCs w:val="28"/>
        </w:rPr>
      </w:pPr>
    </w:p>
    <w:p w:rsidR="007F0AF1" w:rsidRPr="0003030F" w:rsidRDefault="007F0AF1" w:rsidP="007F0AF1">
      <w:pPr>
        <w:shd w:val="clear" w:color="auto" w:fill="FFFFFF"/>
        <w:ind w:left="14"/>
        <w:jc w:val="center"/>
        <w:rPr>
          <w:szCs w:val="28"/>
        </w:rPr>
      </w:pPr>
      <w:r w:rsidRPr="0003030F">
        <w:rPr>
          <w:b/>
          <w:iCs/>
          <w:szCs w:val="28"/>
        </w:rPr>
        <w:t xml:space="preserve">1. </w:t>
      </w:r>
      <w:r w:rsidRPr="0003030F">
        <w:rPr>
          <w:b/>
          <w:bCs/>
          <w:szCs w:val="28"/>
        </w:rPr>
        <w:t>Общие положения</w:t>
      </w:r>
    </w:p>
    <w:p w:rsidR="007F0AF1" w:rsidRPr="00D05282" w:rsidRDefault="007F0AF1" w:rsidP="007F0AF1">
      <w:pPr>
        <w:jc w:val="both"/>
        <w:rPr>
          <w:szCs w:val="28"/>
        </w:rPr>
      </w:pPr>
      <w:r>
        <w:rPr>
          <w:b/>
          <w:szCs w:val="28"/>
        </w:rPr>
        <w:t xml:space="preserve">     </w:t>
      </w:r>
      <w:r>
        <w:rPr>
          <w:szCs w:val="28"/>
        </w:rPr>
        <w:t xml:space="preserve"> Муниципальный этап Всероссийского к</w:t>
      </w:r>
      <w:r w:rsidRPr="0003030F">
        <w:rPr>
          <w:szCs w:val="28"/>
        </w:rPr>
        <w:t>онкурс</w:t>
      </w:r>
      <w:r>
        <w:rPr>
          <w:szCs w:val="28"/>
        </w:rPr>
        <w:t>а юных инспекторов движения «Безопасное колесо» проводится</w:t>
      </w:r>
      <w:r w:rsidRPr="0003030F">
        <w:rPr>
          <w:szCs w:val="28"/>
        </w:rPr>
        <w:t xml:space="preserve"> </w:t>
      </w:r>
      <w:r>
        <w:rPr>
          <w:szCs w:val="28"/>
        </w:rPr>
        <w:t xml:space="preserve">Южным управлением министерства образования и науки Самарской области и ОГИБДД О МВД России по </w:t>
      </w:r>
      <w:proofErr w:type="spellStart"/>
      <w:r>
        <w:rPr>
          <w:szCs w:val="28"/>
        </w:rPr>
        <w:t>Большеглушицкому</w:t>
      </w:r>
      <w:proofErr w:type="spellEnd"/>
      <w:r>
        <w:rPr>
          <w:szCs w:val="28"/>
        </w:rPr>
        <w:t xml:space="preserve"> району на основании утвержденного Положения </w:t>
      </w:r>
      <w:r>
        <w:rPr>
          <w:color w:val="000000"/>
          <w:szCs w:val="28"/>
        </w:rPr>
        <w:t>о Всероссийском конкурсе юных инспекторов движения «Безопасное колесо» (далее – Положение).</w:t>
      </w:r>
    </w:p>
    <w:p w:rsidR="007F0AF1" w:rsidRDefault="007F0AF1" w:rsidP="007F0AF1">
      <w:pPr>
        <w:shd w:val="clear" w:color="auto" w:fill="FFFFFF"/>
        <w:tabs>
          <w:tab w:val="left" w:pos="0"/>
        </w:tabs>
        <w:ind w:right="14" w:firstLine="540"/>
        <w:jc w:val="both"/>
        <w:rPr>
          <w:b/>
          <w:spacing w:val="1"/>
          <w:szCs w:val="28"/>
        </w:rPr>
      </w:pPr>
    </w:p>
    <w:p w:rsidR="007F0AF1" w:rsidRPr="0003030F" w:rsidRDefault="007F0AF1" w:rsidP="007F0AF1">
      <w:pPr>
        <w:shd w:val="clear" w:color="auto" w:fill="FFFFFF"/>
        <w:tabs>
          <w:tab w:val="left" w:pos="0"/>
        </w:tabs>
        <w:ind w:right="14" w:firstLine="540"/>
        <w:jc w:val="both"/>
        <w:rPr>
          <w:szCs w:val="28"/>
        </w:rPr>
      </w:pPr>
      <w:r>
        <w:rPr>
          <w:spacing w:val="1"/>
          <w:szCs w:val="28"/>
        </w:rPr>
        <w:t xml:space="preserve"> </w:t>
      </w:r>
      <w:r>
        <w:rPr>
          <w:szCs w:val="28"/>
        </w:rPr>
        <w:t>Муниципальный  этап Всероссийского к</w:t>
      </w:r>
      <w:r w:rsidRPr="0003030F">
        <w:rPr>
          <w:szCs w:val="28"/>
        </w:rPr>
        <w:t>онкурс</w:t>
      </w:r>
      <w:r>
        <w:rPr>
          <w:szCs w:val="28"/>
        </w:rPr>
        <w:t xml:space="preserve">а </w:t>
      </w:r>
      <w:r w:rsidRPr="0003030F">
        <w:rPr>
          <w:spacing w:val="1"/>
          <w:szCs w:val="28"/>
        </w:rPr>
        <w:t>юных инспекторов движения «Безопасное колесо»</w:t>
      </w:r>
      <w:r w:rsidRPr="000A7746">
        <w:rPr>
          <w:szCs w:val="28"/>
        </w:rPr>
        <w:t xml:space="preserve"> </w:t>
      </w:r>
      <w:r>
        <w:rPr>
          <w:szCs w:val="28"/>
        </w:rPr>
        <w:t>(далее – Конкурс)</w:t>
      </w:r>
      <w:r w:rsidRPr="0003030F">
        <w:rPr>
          <w:szCs w:val="28"/>
        </w:rPr>
        <w:t xml:space="preserve"> </w:t>
      </w:r>
      <w:r w:rsidRPr="0003030F">
        <w:rPr>
          <w:spacing w:val="1"/>
          <w:szCs w:val="28"/>
        </w:rPr>
        <w:t xml:space="preserve">является </w:t>
      </w:r>
      <w:r w:rsidRPr="0003030F">
        <w:rPr>
          <w:szCs w:val="28"/>
        </w:rPr>
        <w:t>лично-командным первенством среди учащихся общеобразовательных учрежде</w:t>
      </w:r>
      <w:r>
        <w:rPr>
          <w:szCs w:val="28"/>
        </w:rPr>
        <w:t xml:space="preserve">ний </w:t>
      </w:r>
      <w:proofErr w:type="spellStart"/>
      <w:r>
        <w:rPr>
          <w:szCs w:val="28"/>
        </w:rPr>
        <w:t>Большеглушицкого</w:t>
      </w:r>
      <w:proofErr w:type="spellEnd"/>
      <w:r w:rsidRPr="0003030F">
        <w:rPr>
          <w:szCs w:val="28"/>
        </w:rPr>
        <w:t xml:space="preserve"> района.</w:t>
      </w:r>
    </w:p>
    <w:p w:rsidR="007F0AF1" w:rsidRDefault="007F0AF1" w:rsidP="007F0AF1">
      <w:pPr>
        <w:shd w:val="clear" w:color="auto" w:fill="FFFFFF"/>
        <w:tabs>
          <w:tab w:val="left" w:pos="0"/>
        </w:tabs>
        <w:ind w:right="14" w:firstLine="540"/>
        <w:jc w:val="both"/>
        <w:rPr>
          <w:b/>
          <w:szCs w:val="28"/>
        </w:rPr>
      </w:pPr>
    </w:p>
    <w:p w:rsidR="007F0AF1" w:rsidRPr="004D5489" w:rsidRDefault="007F0AF1" w:rsidP="007F0AF1">
      <w:pPr>
        <w:pStyle w:val="a5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jc w:val="both"/>
        <w:rPr>
          <w:color w:val="000000"/>
          <w:szCs w:val="28"/>
        </w:rPr>
      </w:pPr>
      <w:r w:rsidRPr="004D5489">
        <w:rPr>
          <w:color w:val="000000"/>
          <w:szCs w:val="28"/>
        </w:rPr>
        <w:t>воспитание законопослушных участников дорожного движения;</w:t>
      </w:r>
    </w:p>
    <w:p w:rsidR="007F0AF1" w:rsidRPr="004D5489" w:rsidRDefault="007F0AF1" w:rsidP="007F0AF1">
      <w:pPr>
        <w:pStyle w:val="a5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jc w:val="both"/>
        <w:rPr>
          <w:color w:val="000000"/>
          <w:szCs w:val="28"/>
        </w:rPr>
      </w:pPr>
      <w:r w:rsidRPr="004D5489">
        <w:rPr>
          <w:color w:val="000000"/>
          <w:szCs w:val="28"/>
        </w:rPr>
        <w:t>профилактика детской безнадзорности и беспризорности;</w:t>
      </w:r>
    </w:p>
    <w:p w:rsidR="007F0AF1" w:rsidRPr="004D5489" w:rsidRDefault="007F0AF1" w:rsidP="007F0AF1">
      <w:pPr>
        <w:pStyle w:val="a5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jc w:val="both"/>
        <w:rPr>
          <w:color w:val="000000"/>
          <w:szCs w:val="28"/>
        </w:rPr>
      </w:pPr>
      <w:r w:rsidRPr="004D5489">
        <w:rPr>
          <w:color w:val="000000"/>
          <w:szCs w:val="28"/>
        </w:rPr>
        <w:t>формирование у детей культуры здорового и безопасного образа жизни.</w:t>
      </w:r>
    </w:p>
    <w:p w:rsidR="007F0AF1" w:rsidRPr="004D5489" w:rsidRDefault="007F0AF1" w:rsidP="007F0AF1">
      <w:pPr>
        <w:widowControl w:val="0"/>
        <w:numPr>
          <w:ilvl w:val="0"/>
          <w:numId w:val="1"/>
        </w:numPr>
        <w:shd w:val="clear" w:color="auto" w:fill="FFFFFF"/>
        <w:tabs>
          <w:tab w:val="clear" w:pos="426"/>
        </w:tabs>
        <w:autoSpaceDE w:val="0"/>
        <w:spacing w:line="276" w:lineRule="auto"/>
        <w:ind w:left="0" w:firstLine="709"/>
        <w:jc w:val="both"/>
        <w:rPr>
          <w:color w:val="000000"/>
          <w:szCs w:val="28"/>
        </w:rPr>
      </w:pPr>
      <w:r w:rsidRPr="004D5489">
        <w:rPr>
          <w:color w:val="000000"/>
          <w:szCs w:val="28"/>
        </w:rPr>
        <w:t xml:space="preserve"> </w:t>
      </w:r>
      <w:r w:rsidRPr="004D5489">
        <w:rPr>
          <w:color w:val="000000"/>
          <w:spacing w:val="1"/>
          <w:szCs w:val="28"/>
        </w:rPr>
        <w:t>Задачи</w:t>
      </w:r>
      <w:r w:rsidRPr="004D5489">
        <w:rPr>
          <w:color w:val="000000"/>
          <w:szCs w:val="28"/>
        </w:rPr>
        <w:t xml:space="preserve"> Конкурса:</w:t>
      </w:r>
    </w:p>
    <w:p w:rsidR="007F0AF1" w:rsidRPr="004D5489" w:rsidRDefault="007F0AF1" w:rsidP="007F0AF1">
      <w:pPr>
        <w:pStyle w:val="a5"/>
        <w:tabs>
          <w:tab w:val="left" w:pos="426"/>
        </w:tabs>
        <w:spacing w:after="0" w:line="276" w:lineRule="auto"/>
        <w:ind w:left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а) </w:t>
      </w:r>
      <w:r w:rsidRPr="004D5489">
        <w:rPr>
          <w:color w:val="000000"/>
          <w:szCs w:val="28"/>
        </w:rPr>
        <w:t>предупреждение детского дорожно-транспортного травматизма;</w:t>
      </w:r>
    </w:p>
    <w:p w:rsidR="007F0AF1" w:rsidRPr="004D5489" w:rsidRDefault="007F0AF1" w:rsidP="007F0AF1">
      <w:pPr>
        <w:pStyle w:val="a5"/>
        <w:tabs>
          <w:tab w:val="left" w:pos="426"/>
        </w:tabs>
        <w:spacing w:after="0" w:line="276" w:lineRule="auto"/>
        <w:ind w:left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б) </w:t>
      </w:r>
      <w:r w:rsidRPr="004D5489">
        <w:rPr>
          <w:color w:val="000000"/>
          <w:szCs w:val="28"/>
        </w:rPr>
        <w:t>совершенствование работы по профилактике детской беспризорности и безнадзорности, предотвращение правонарушений с участием детей;</w:t>
      </w:r>
    </w:p>
    <w:p w:rsidR="007F0AF1" w:rsidRPr="004D5489" w:rsidRDefault="007F0AF1" w:rsidP="007F0AF1">
      <w:pPr>
        <w:pStyle w:val="a5"/>
        <w:tabs>
          <w:tab w:val="left" w:pos="426"/>
        </w:tabs>
        <w:spacing w:after="0" w:line="276" w:lineRule="auto"/>
        <w:ind w:left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в) </w:t>
      </w:r>
      <w:r w:rsidRPr="004D5489">
        <w:rPr>
          <w:color w:val="000000"/>
          <w:szCs w:val="28"/>
        </w:rPr>
        <w:t>закрепление у обучающихся знаний Правил дорожного движения Российской Федерации (далее – ПДД);</w:t>
      </w:r>
    </w:p>
    <w:p w:rsidR="007F0AF1" w:rsidRPr="004D5489" w:rsidRDefault="007F0AF1" w:rsidP="007F0AF1">
      <w:pPr>
        <w:pStyle w:val="a5"/>
        <w:tabs>
          <w:tab w:val="left" w:pos="426"/>
        </w:tabs>
        <w:spacing w:after="0" w:line="276" w:lineRule="auto"/>
        <w:ind w:left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б) </w:t>
      </w:r>
      <w:r w:rsidRPr="004D5489">
        <w:rPr>
          <w:color w:val="000000"/>
          <w:szCs w:val="28"/>
        </w:rPr>
        <w:t>привлечение детей к участию в пропаганде правил безопасного поведения на улицах и дорогах и безопасного участия в дорожном движении;</w:t>
      </w:r>
    </w:p>
    <w:p w:rsidR="007F0AF1" w:rsidRPr="004D5489" w:rsidRDefault="007F0AF1" w:rsidP="007F0AF1">
      <w:pPr>
        <w:pStyle w:val="a5"/>
        <w:tabs>
          <w:tab w:val="left" w:pos="426"/>
        </w:tabs>
        <w:spacing w:after="0" w:line="276" w:lineRule="auto"/>
        <w:ind w:left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д) </w:t>
      </w:r>
      <w:r w:rsidRPr="004D5489">
        <w:rPr>
          <w:color w:val="000000"/>
          <w:szCs w:val="28"/>
        </w:rPr>
        <w:t>вовлечение детей в отряды юных инспекторов движения;</w:t>
      </w:r>
    </w:p>
    <w:p w:rsidR="007F0AF1" w:rsidRPr="004D5489" w:rsidRDefault="007F0AF1" w:rsidP="007F0AF1">
      <w:pPr>
        <w:pStyle w:val="a5"/>
        <w:tabs>
          <w:tab w:val="left" w:pos="426"/>
        </w:tabs>
        <w:spacing w:after="0" w:line="276" w:lineRule="auto"/>
        <w:ind w:left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е) </w:t>
      </w:r>
      <w:r w:rsidRPr="004D5489">
        <w:rPr>
          <w:color w:val="000000"/>
          <w:szCs w:val="28"/>
        </w:rPr>
        <w:t xml:space="preserve">привлечение детей к систематическим занятиям физической культурой и спортом. </w:t>
      </w:r>
    </w:p>
    <w:p w:rsidR="007F0AF1" w:rsidRDefault="007F0AF1" w:rsidP="007F0AF1">
      <w:pPr>
        <w:shd w:val="clear" w:color="auto" w:fill="FFFFFF"/>
        <w:ind w:right="14"/>
        <w:jc w:val="center"/>
        <w:rPr>
          <w:b/>
          <w:bCs/>
          <w:szCs w:val="28"/>
        </w:rPr>
      </w:pPr>
    </w:p>
    <w:p w:rsidR="007F0AF1" w:rsidRDefault="007F0AF1" w:rsidP="007F0AF1">
      <w:pPr>
        <w:shd w:val="clear" w:color="auto" w:fill="FFFFFF"/>
        <w:ind w:right="14"/>
        <w:jc w:val="center"/>
        <w:rPr>
          <w:b/>
          <w:bCs/>
          <w:szCs w:val="28"/>
        </w:rPr>
      </w:pPr>
    </w:p>
    <w:p w:rsidR="007F0AF1" w:rsidRDefault="007F0AF1" w:rsidP="007F0AF1">
      <w:pPr>
        <w:shd w:val="clear" w:color="auto" w:fill="FFFFFF"/>
        <w:ind w:right="14"/>
        <w:jc w:val="center"/>
        <w:rPr>
          <w:b/>
          <w:bCs/>
          <w:szCs w:val="28"/>
        </w:rPr>
      </w:pPr>
    </w:p>
    <w:p w:rsidR="007F0AF1" w:rsidRDefault="007F0AF1" w:rsidP="007F0AF1">
      <w:pPr>
        <w:shd w:val="clear" w:color="auto" w:fill="FFFFFF"/>
        <w:ind w:right="14"/>
        <w:jc w:val="center"/>
        <w:rPr>
          <w:b/>
          <w:bCs/>
          <w:szCs w:val="28"/>
        </w:rPr>
      </w:pPr>
    </w:p>
    <w:p w:rsidR="007F0AF1" w:rsidRDefault="007F0AF1" w:rsidP="007F0AF1">
      <w:pPr>
        <w:shd w:val="clear" w:color="auto" w:fill="FFFFFF"/>
        <w:ind w:right="14"/>
        <w:jc w:val="center"/>
        <w:rPr>
          <w:b/>
          <w:bCs/>
          <w:szCs w:val="28"/>
        </w:rPr>
      </w:pPr>
    </w:p>
    <w:p w:rsidR="007F0AF1" w:rsidRDefault="007F0AF1" w:rsidP="007F0AF1">
      <w:pPr>
        <w:shd w:val="clear" w:color="auto" w:fill="FFFFFF"/>
        <w:ind w:right="14"/>
        <w:jc w:val="center"/>
        <w:rPr>
          <w:b/>
          <w:bCs/>
          <w:szCs w:val="28"/>
        </w:rPr>
      </w:pPr>
    </w:p>
    <w:p w:rsidR="007F0AF1" w:rsidRPr="00433E10" w:rsidRDefault="007F0AF1" w:rsidP="007F0AF1">
      <w:pPr>
        <w:pStyle w:val="a4"/>
        <w:numPr>
          <w:ilvl w:val="0"/>
          <w:numId w:val="1"/>
        </w:numPr>
        <w:shd w:val="clear" w:color="auto" w:fill="FFFFFF"/>
        <w:ind w:right="14"/>
        <w:jc w:val="center"/>
        <w:rPr>
          <w:b/>
          <w:bCs/>
          <w:szCs w:val="28"/>
        </w:rPr>
      </w:pPr>
      <w:r w:rsidRPr="00433E10">
        <w:rPr>
          <w:b/>
          <w:bCs/>
          <w:szCs w:val="28"/>
        </w:rPr>
        <w:t>Организация и проведение Конкурса</w:t>
      </w:r>
    </w:p>
    <w:p w:rsidR="007F0AF1" w:rsidRPr="00433E10" w:rsidRDefault="007F0AF1" w:rsidP="007F0AF1">
      <w:pPr>
        <w:pStyle w:val="a4"/>
        <w:shd w:val="clear" w:color="auto" w:fill="FFFFFF"/>
        <w:ind w:left="426" w:right="14"/>
        <w:rPr>
          <w:szCs w:val="28"/>
        </w:rPr>
      </w:pPr>
    </w:p>
    <w:p w:rsidR="007F0AF1" w:rsidRDefault="007F0AF1" w:rsidP="007F0AF1">
      <w:pPr>
        <w:shd w:val="clear" w:color="auto" w:fill="FFFFFF"/>
        <w:ind w:firstLine="540"/>
        <w:jc w:val="both"/>
        <w:rPr>
          <w:szCs w:val="28"/>
        </w:rPr>
      </w:pPr>
      <w:r w:rsidRPr="0003030F">
        <w:rPr>
          <w:szCs w:val="28"/>
        </w:rPr>
        <w:t xml:space="preserve"> </w:t>
      </w:r>
      <w:r>
        <w:rPr>
          <w:szCs w:val="28"/>
        </w:rPr>
        <w:t xml:space="preserve">Общее руководство подготовкой Конкурса осуществляет Оргкомитет, в состав которого входят представители </w:t>
      </w:r>
      <w:r>
        <w:rPr>
          <w:spacing w:val="1"/>
          <w:szCs w:val="28"/>
        </w:rPr>
        <w:t>СП</w:t>
      </w:r>
      <w:r w:rsidRPr="0003030F">
        <w:rPr>
          <w:spacing w:val="1"/>
          <w:szCs w:val="28"/>
        </w:rPr>
        <w:t xml:space="preserve"> </w:t>
      </w:r>
      <w:r>
        <w:rPr>
          <w:spacing w:val="1"/>
          <w:szCs w:val="28"/>
        </w:rPr>
        <w:t>«Дом детского творчества</w:t>
      </w:r>
      <w:proofErr w:type="gramStart"/>
      <w:r>
        <w:rPr>
          <w:spacing w:val="1"/>
          <w:szCs w:val="28"/>
        </w:rPr>
        <w:t>»Г</w:t>
      </w:r>
      <w:proofErr w:type="gramEnd"/>
      <w:r>
        <w:rPr>
          <w:spacing w:val="1"/>
          <w:szCs w:val="28"/>
        </w:rPr>
        <w:t xml:space="preserve">БОУ СОШ №1 «ОЦ» с. Большая Глушица и </w:t>
      </w:r>
      <w:r>
        <w:rPr>
          <w:szCs w:val="28"/>
        </w:rPr>
        <w:t>ОГИБДД</w:t>
      </w:r>
      <w:r>
        <w:rPr>
          <w:spacing w:val="1"/>
          <w:szCs w:val="28"/>
        </w:rPr>
        <w:t xml:space="preserve"> О МВД России</w:t>
      </w:r>
      <w:r w:rsidRPr="0003030F">
        <w:rPr>
          <w:spacing w:val="1"/>
          <w:szCs w:val="28"/>
        </w:rPr>
        <w:t xml:space="preserve"> </w:t>
      </w:r>
      <w:r>
        <w:rPr>
          <w:spacing w:val="1"/>
          <w:szCs w:val="28"/>
        </w:rPr>
        <w:t xml:space="preserve">по </w:t>
      </w:r>
      <w:proofErr w:type="spellStart"/>
      <w:r>
        <w:rPr>
          <w:spacing w:val="1"/>
          <w:szCs w:val="28"/>
        </w:rPr>
        <w:t>Большеглушицкому</w:t>
      </w:r>
      <w:proofErr w:type="spellEnd"/>
      <w:r>
        <w:rPr>
          <w:spacing w:val="1"/>
          <w:szCs w:val="28"/>
        </w:rPr>
        <w:t xml:space="preserve"> району</w:t>
      </w:r>
      <w:r w:rsidRPr="0003030F">
        <w:rPr>
          <w:szCs w:val="28"/>
        </w:rPr>
        <w:t>.</w:t>
      </w:r>
    </w:p>
    <w:p w:rsidR="007F0AF1" w:rsidRDefault="007F0AF1" w:rsidP="007F0AF1">
      <w:pPr>
        <w:shd w:val="clear" w:color="auto" w:fill="FFFFFF"/>
        <w:ind w:firstLine="540"/>
        <w:jc w:val="both"/>
        <w:rPr>
          <w:szCs w:val="28"/>
        </w:rPr>
      </w:pPr>
    </w:p>
    <w:p w:rsidR="007F0AF1" w:rsidRPr="00433E10" w:rsidRDefault="007F0AF1" w:rsidP="007F0AF1">
      <w:pPr>
        <w:shd w:val="clear" w:color="auto" w:fill="FFFFFF"/>
        <w:ind w:firstLine="540"/>
        <w:jc w:val="both"/>
        <w:rPr>
          <w:b/>
          <w:szCs w:val="28"/>
        </w:rPr>
      </w:pPr>
      <w:r w:rsidRPr="00433E10">
        <w:rPr>
          <w:b/>
          <w:szCs w:val="28"/>
        </w:rPr>
        <w:t xml:space="preserve">Непосредственное проведение муниципального этапа Конкурса возлагается </w:t>
      </w:r>
      <w:proofErr w:type="gramStart"/>
      <w:r w:rsidRPr="00433E10">
        <w:rPr>
          <w:b/>
          <w:szCs w:val="28"/>
        </w:rPr>
        <w:t>на</w:t>
      </w:r>
      <w:proofErr w:type="gramEnd"/>
      <w:r w:rsidRPr="00433E10">
        <w:rPr>
          <w:b/>
          <w:szCs w:val="28"/>
        </w:rPr>
        <w:t>: ГБПОУ «</w:t>
      </w:r>
      <w:proofErr w:type="spellStart"/>
      <w:r w:rsidRPr="00433E10">
        <w:rPr>
          <w:b/>
          <w:szCs w:val="28"/>
        </w:rPr>
        <w:t>Большеглушицкий</w:t>
      </w:r>
      <w:proofErr w:type="spellEnd"/>
      <w:r w:rsidRPr="00433E10">
        <w:rPr>
          <w:b/>
          <w:szCs w:val="28"/>
        </w:rPr>
        <w:t xml:space="preserve"> техникум» (директор </w:t>
      </w:r>
      <w:proofErr w:type="spellStart"/>
      <w:r w:rsidRPr="00433E10">
        <w:rPr>
          <w:b/>
          <w:szCs w:val="28"/>
        </w:rPr>
        <w:t>Хлопотова</w:t>
      </w:r>
      <w:proofErr w:type="spellEnd"/>
      <w:r w:rsidRPr="00433E10">
        <w:rPr>
          <w:b/>
          <w:szCs w:val="28"/>
        </w:rPr>
        <w:t xml:space="preserve"> Е. Н.) и главную судейскую коллегию.</w:t>
      </w:r>
    </w:p>
    <w:p w:rsidR="007F0AF1" w:rsidRPr="00433E10" w:rsidRDefault="007F0AF1" w:rsidP="007F0AF1">
      <w:pPr>
        <w:shd w:val="clear" w:color="auto" w:fill="FFFFFF"/>
        <w:ind w:firstLine="540"/>
        <w:jc w:val="both"/>
        <w:rPr>
          <w:szCs w:val="28"/>
        </w:rPr>
      </w:pPr>
    </w:p>
    <w:p w:rsidR="007F0AF1" w:rsidRDefault="007F0AF1" w:rsidP="007F0AF1">
      <w:pPr>
        <w:shd w:val="clear" w:color="auto" w:fill="FFFFFF"/>
        <w:ind w:firstLine="540"/>
        <w:jc w:val="both"/>
        <w:rPr>
          <w:b/>
          <w:szCs w:val="28"/>
        </w:rPr>
      </w:pPr>
      <w:r>
        <w:rPr>
          <w:szCs w:val="28"/>
        </w:rPr>
        <w:t>2</w:t>
      </w:r>
      <w:r w:rsidRPr="00780C95">
        <w:rPr>
          <w:szCs w:val="28"/>
        </w:rPr>
        <w:t xml:space="preserve">-й этап </w:t>
      </w:r>
      <w:r>
        <w:rPr>
          <w:szCs w:val="28"/>
        </w:rPr>
        <w:t>муниципальный</w:t>
      </w:r>
      <w:r w:rsidRPr="00780C95">
        <w:rPr>
          <w:szCs w:val="28"/>
        </w:rPr>
        <w:t xml:space="preserve"> </w:t>
      </w:r>
      <w:r>
        <w:rPr>
          <w:szCs w:val="28"/>
        </w:rPr>
        <w:t xml:space="preserve">этап </w:t>
      </w:r>
      <w:r w:rsidRPr="00780C95">
        <w:rPr>
          <w:szCs w:val="28"/>
        </w:rPr>
        <w:t xml:space="preserve">конкурс </w:t>
      </w:r>
      <w:r w:rsidRPr="00686E96">
        <w:rPr>
          <w:color w:val="FF0000"/>
          <w:szCs w:val="28"/>
        </w:rPr>
        <w:t xml:space="preserve">проводится  </w:t>
      </w:r>
      <w:r w:rsidR="00DF3A6C">
        <w:rPr>
          <w:b/>
          <w:color w:val="FF0000"/>
          <w:szCs w:val="28"/>
        </w:rPr>
        <w:t>14</w:t>
      </w:r>
      <w:bookmarkStart w:id="0" w:name="_GoBack"/>
      <w:bookmarkEnd w:id="0"/>
      <w:r w:rsidR="00686E96">
        <w:rPr>
          <w:b/>
          <w:color w:val="FF0000"/>
          <w:szCs w:val="28"/>
        </w:rPr>
        <w:t xml:space="preserve">  апреля 2022</w:t>
      </w:r>
      <w:r>
        <w:rPr>
          <w:b/>
          <w:szCs w:val="28"/>
        </w:rPr>
        <w:t xml:space="preserve"> года</w:t>
      </w:r>
      <w:r w:rsidRPr="0003030F">
        <w:rPr>
          <w:szCs w:val="28"/>
        </w:rPr>
        <w:t xml:space="preserve"> </w:t>
      </w:r>
      <w:r w:rsidRPr="00062A45">
        <w:rPr>
          <w:b/>
          <w:szCs w:val="28"/>
        </w:rPr>
        <w:t xml:space="preserve">в 10.00 на базе ГБПОУ «БГТ» (по адресу: </w:t>
      </w:r>
      <w:proofErr w:type="gramStart"/>
      <w:r w:rsidRPr="00062A45">
        <w:rPr>
          <w:b/>
          <w:szCs w:val="28"/>
        </w:rPr>
        <w:t>с</w:t>
      </w:r>
      <w:proofErr w:type="gramEnd"/>
      <w:r w:rsidRPr="00062A45">
        <w:rPr>
          <w:b/>
          <w:szCs w:val="28"/>
        </w:rPr>
        <w:t xml:space="preserve">. </w:t>
      </w:r>
      <w:proofErr w:type="gramStart"/>
      <w:r w:rsidRPr="00062A45">
        <w:rPr>
          <w:b/>
          <w:szCs w:val="28"/>
        </w:rPr>
        <w:t>Большая</w:t>
      </w:r>
      <w:proofErr w:type="gramEnd"/>
      <w:r w:rsidRPr="00062A45">
        <w:rPr>
          <w:b/>
          <w:szCs w:val="28"/>
        </w:rPr>
        <w:t xml:space="preserve"> Глушица, улица Зеленая, 3)</w:t>
      </w:r>
      <w:r w:rsidR="0097771C">
        <w:rPr>
          <w:b/>
          <w:szCs w:val="28"/>
        </w:rPr>
        <w:t xml:space="preserve"> Заявки принимаются </w:t>
      </w:r>
      <w:r w:rsidR="0097771C" w:rsidRPr="00ED4B94">
        <w:rPr>
          <w:b/>
          <w:color w:val="C00000"/>
          <w:szCs w:val="28"/>
        </w:rPr>
        <w:t>до</w:t>
      </w:r>
      <w:r w:rsidR="00ED4B94">
        <w:rPr>
          <w:b/>
          <w:color w:val="C00000"/>
          <w:szCs w:val="28"/>
        </w:rPr>
        <w:t xml:space="preserve"> 7апреля 2022г.</w:t>
      </w:r>
      <w:r w:rsidR="0097771C" w:rsidRPr="00ED4B94">
        <w:rPr>
          <w:b/>
          <w:color w:val="C00000"/>
          <w:szCs w:val="28"/>
        </w:rPr>
        <w:t xml:space="preserve">  на</w:t>
      </w:r>
      <w:r w:rsidR="0097771C">
        <w:rPr>
          <w:b/>
          <w:szCs w:val="28"/>
        </w:rPr>
        <w:t xml:space="preserve"> </w:t>
      </w:r>
      <w:r w:rsidR="00ED4B94" w:rsidRPr="00ED4B94">
        <w:rPr>
          <w:b/>
          <w:szCs w:val="28"/>
        </w:rPr>
        <w:t xml:space="preserve"> E-</w:t>
      </w:r>
      <w:proofErr w:type="spellStart"/>
      <w:r w:rsidR="00ED4B94" w:rsidRPr="00ED4B94">
        <w:rPr>
          <w:b/>
          <w:szCs w:val="28"/>
        </w:rPr>
        <w:t>mail</w:t>
      </w:r>
      <w:proofErr w:type="spellEnd"/>
      <w:r w:rsidR="00ED4B94" w:rsidRPr="00ED4B94">
        <w:rPr>
          <w:b/>
          <w:szCs w:val="28"/>
        </w:rPr>
        <w:t xml:space="preserve">:  </w:t>
      </w:r>
      <w:hyperlink r:id="rId8" w:history="1">
        <w:r w:rsidR="00ED4B94" w:rsidRPr="0063057D">
          <w:rPr>
            <w:rStyle w:val="a3"/>
            <w:b/>
            <w:szCs w:val="28"/>
          </w:rPr>
          <w:t>bgl_do@samara.edu.ru</w:t>
        </w:r>
      </w:hyperlink>
      <w:r w:rsidR="00ED4B94">
        <w:rPr>
          <w:b/>
          <w:szCs w:val="28"/>
        </w:rPr>
        <w:t>. телефон-89370738383-Акимова Лариса Юрьевна.</w:t>
      </w:r>
    </w:p>
    <w:p w:rsidR="007F0AF1" w:rsidRPr="00062A45" w:rsidRDefault="007F0AF1" w:rsidP="007F0AF1">
      <w:pPr>
        <w:shd w:val="clear" w:color="auto" w:fill="FFFFFF"/>
        <w:ind w:firstLine="540"/>
        <w:jc w:val="both"/>
        <w:rPr>
          <w:b/>
          <w:szCs w:val="28"/>
        </w:rPr>
      </w:pPr>
    </w:p>
    <w:p w:rsidR="007F0AF1" w:rsidRDefault="007F0AF1" w:rsidP="007F0AF1">
      <w:pPr>
        <w:shd w:val="clear" w:color="auto" w:fill="FFFFFF"/>
        <w:ind w:firstLine="540"/>
        <w:jc w:val="both"/>
        <w:rPr>
          <w:szCs w:val="28"/>
        </w:rPr>
      </w:pPr>
      <w:r>
        <w:rPr>
          <w:szCs w:val="28"/>
        </w:rPr>
        <w:t>3-й этап (май) – областной финал Конкурса. В областном финале принимают участие команды – победительницы 2 – го этапа, но не более 1-ой команды от каждого города и района.</w:t>
      </w:r>
    </w:p>
    <w:p w:rsidR="007F0AF1" w:rsidRDefault="007F0AF1" w:rsidP="007F0AF1">
      <w:pPr>
        <w:shd w:val="clear" w:color="auto" w:fill="FFFFFF"/>
        <w:ind w:firstLine="540"/>
        <w:jc w:val="both"/>
        <w:rPr>
          <w:szCs w:val="28"/>
        </w:rPr>
      </w:pPr>
    </w:p>
    <w:p w:rsidR="007F0AF1" w:rsidRDefault="007F0AF1" w:rsidP="007F0AF1">
      <w:pPr>
        <w:shd w:val="clear" w:color="auto" w:fill="FFFFFF"/>
        <w:ind w:firstLine="540"/>
        <w:jc w:val="both"/>
        <w:rPr>
          <w:szCs w:val="28"/>
        </w:rPr>
      </w:pPr>
      <w:r w:rsidRPr="00B20BAA">
        <w:rPr>
          <w:b/>
          <w:szCs w:val="28"/>
        </w:rPr>
        <w:t xml:space="preserve"> Оргкомитет Конкурса</w:t>
      </w:r>
      <w:r>
        <w:rPr>
          <w:szCs w:val="28"/>
        </w:rPr>
        <w:t>:</w:t>
      </w:r>
    </w:p>
    <w:p w:rsidR="007F0AF1" w:rsidRDefault="007F0AF1" w:rsidP="007F0AF1">
      <w:pPr>
        <w:shd w:val="clear" w:color="auto" w:fill="FFFFFF"/>
        <w:ind w:firstLine="540"/>
        <w:jc w:val="both"/>
        <w:rPr>
          <w:szCs w:val="28"/>
        </w:rPr>
      </w:pPr>
      <w:r>
        <w:rPr>
          <w:szCs w:val="28"/>
        </w:rPr>
        <w:t>- определяет форму, порядок и сроки проведения Конкурса;</w:t>
      </w:r>
    </w:p>
    <w:p w:rsidR="007F0AF1" w:rsidRDefault="007F0AF1" w:rsidP="007F0AF1">
      <w:pPr>
        <w:shd w:val="clear" w:color="auto" w:fill="FFFFFF"/>
        <w:ind w:firstLine="540"/>
        <w:jc w:val="both"/>
        <w:rPr>
          <w:szCs w:val="28"/>
        </w:rPr>
      </w:pPr>
      <w:r>
        <w:rPr>
          <w:szCs w:val="28"/>
        </w:rPr>
        <w:t xml:space="preserve">- для судейства этапов и подведению итогов Конкурса оргкомитет формирует судейскую коллегию из числа сотрудников образования и Госавтоинспекции муниципального района </w:t>
      </w:r>
      <w:proofErr w:type="spellStart"/>
      <w:r>
        <w:rPr>
          <w:szCs w:val="28"/>
        </w:rPr>
        <w:t>Большеглушицкий</w:t>
      </w:r>
      <w:proofErr w:type="spellEnd"/>
      <w:r>
        <w:rPr>
          <w:szCs w:val="28"/>
        </w:rPr>
        <w:t>;</w:t>
      </w:r>
    </w:p>
    <w:p w:rsidR="007F0AF1" w:rsidRDefault="007F0AF1" w:rsidP="007F0AF1">
      <w:pPr>
        <w:shd w:val="clear" w:color="auto" w:fill="FFFFFF"/>
        <w:ind w:firstLine="540"/>
        <w:jc w:val="both"/>
        <w:rPr>
          <w:szCs w:val="28"/>
        </w:rPr>
      </w:pPr>
      <w:r>
        <w:rPr>
          <w:szCs w:val="28"/>
        </w:rPr>
        <w:t>- анализирует и обобщает итоги Конкурса и представляет отчет по итогам ее проведения в оргкомитет областного конкурса;</w:t>
      </w:r>
    </w:p>
    <w:p w:rsidR="007F0AF1" w:rsidRDefault="007F0AF1" w:rsidP="007F0AF1">
      <w:pPr>
        <w:shd w:val="clear" w:color="auto" w:fill="FFFFFF"/>
        <w:ind w:firstLine="540"/>
        <w:jc w:val="both"/>
        <w:rPr>
          <w:szCs w:val="28"/>
        </w:rPr>
      </w:pPr>
      <w:r>
        <w:rPr>
          <w:szCs w:val="28"/>
        </w:rPr>
        <w:t>- рассматривает и формирует состав команды для участия в региональном этапе Всероссийского конкурса-фестиваля юных инспекторов движения «Безопасное колесо».</w:t>
      </w:r>
    </w:p>
    <w:p w:rsidR="007F0AF1" w:rsidRDefault="007F0AF1" w:rsidP="007F0AF1">
      <w:pPr>
        <w:shd w:val="clear" w:color="auto" w:fill="FFFFFF"/>
        <w:ind w:firstLine="540"/>
        <w:jc w:val="both"/>
        <w:rPr>
          <w:szCs w:val="28"/>
        </w:rPr>
      </w:pPr>
    </w:p>
    <w:p w:rsidR="007F0AF1" w:rsidRDefault="007F0AF1" w:rsidP="007F0AF1">
      <w:pPr>
        <w:shd w:val="clear" w:color="auto" w:fill="FFFFFF"/>
        <w:ind w:firstLine="540"/>
        <w:jc w:val="both"/>
        <w:rPr>
          <w:szCs w:val="28"/>
        </w:rPr>
      </w:pPr>
      <w:r>
        <w:rPr>
          <w:szCs w:val="28"/>
        </w:rPr>
        <w:t xml:space="preserve"> Решение о допуске команды или одного из ее членов к участию в Конкурсе принимает оргкомитет.</w:t>
      </w:r>
    </w:p>
    <w:p w:rsidR="007F0AF1" w:rsidRPr="0003030F" w:rsidRDefault="007F0AF1" w:rsidP="007F0AF1">
      <w:pPr>
        <w:shd w:val="clear" w:color="auto" w:fill="FFFFFF"/>
        <w:ind w:firstLine="540"/>
        <w:jc w:val="both"/>
        <w:rPr>
          <w:szCs w:val="28"/>
        </w:rPr>
      </w:pPr>
    </w:p>
    <w:p w:rsidR="007F0AF1" w:rsidRDefault="007F0AF1" w:rsidP="007F0AF1">
      <w:pPr>
        <w:shd w:val="clear" w:color="auto" w:fill="FFFFFF"/>
        <w:ind w:right="7"/>
        <w:jc w:val="center"/>
        <w:rPr>
          <w:b/>
          <w:bCs/>
          <w:szCs w:val="28"/>
        </w:rPr>
      </w:pPr>
      <w:r w:rsidRPr="0003030F">
        <w:rPr>
          <w:b/>
          <w:bCs/>
          <w:szCs w:val="28"/>
        </w:rPr>
        <w:t>3. Участники соревнований и документация</w:t>
      </w:r>
    </w:p>
    <w:p w:rsidR="007F0AF1" w:rsidRDefault="007F0AF1" w:rsidP="007F0AF1">
      <w:pPr>
        <w:shd w:val="clear" w:color="auto" w:fill="FFFFFF"/>
        <w:ind w:right="7"/>
        <w:jc w:val="center"/>
        <w:rPr>
          <w:b/>
          <w:bCs/>
          <w:szCs w:val="28"/>
        </w:rPr>
      </w:pPr>
    </w:p>
    <w:p w:rsidR="007F0AF1" w:rsidRPr="007F0AF1" w:rsidRDefault="007F0AF1" w:rsidP="007F0AF1">
      <w:pPr>
        <w:suppressAutoHyphens w:val="0"/>
        <w:spacing w:after="42" w:line="255" w:lineRule="auto"/>
        <w:ind w:right="43"/>
        <w:jc w:val="both"/>
        <w:rPr>
          <w:b/>
        </w:rPr>
      </w:pPr>
      <w:r w:rsidRPr="007F0AF1">
        <w:rPr>
          <w:b/>
        </w:rPr>
        <w:t>К Конкурсу допускаются дети 2009, 2010, 2011 годов рождения.</w:t>
      </w:r>
    </w:p>
    <w:p w:rsidR="007F0AF1" w:rsidRPr="007F0AF1" w:rsidRDefault="007F0AF1" w:rsidP="007F0AF1">
      <w:pPr>
        <w:suppressAutoHyphens w:val="0"/>
        <w:spacing w:after="5" w:line="255" w:lineRule="auto"/>
        <w:ind w:right="43"/>
        <w:jc w:val="both"/>
        <w:rPr>
          <w:b/>
        </w:rPr>
      </w:pPr>
      <w:r w:rsidRPr="007F0AF1">
        <w:rPr>
          <w:b/>
        </w:rPr>
        <w:t>Состав команды - 4 человека: 2 мальчика и 2 девочки.</w:t>
      </w:r>
    </w:p>
    <w:p w:rsidR="007F0AF1" w:rsidRDefault="007F0AF1" w:rsidP="007F0AF1">
      <w:pPr>
        <w:widowControl w:val="0"/>
        <w:shd w:val="clear" w:color="auto" w:fill="FFFFFF"/>
        <w:autoSpaceDE w:val="0"/>
        <w:spacing w:line="276" w:lineRule="auto"/>
        <w:jc w:val="both"/>
        <w:rPr>
          <w:color w:val="000000"/>
          <w:spacing w:val="5"/>
          <w:szCs w:val="28"/>
        </w:rPr>
      </w:pPr>
      <w:r w:rsidRPr="004D5489">
        <w:rPr>
          <w:color w:val="000000"/>
          <w:spacing w:val="1"/>
          <w:szCs w:val="28"/>
        </w:rPr>
        <w:t>Участники</w:t>
      </w:r>
      <w:r w:rsidRPr="004D5489">
        <w:rPr>
          <w:color w:val="000000"/>
          <w:spacing w:val="2"/>
          <w:szCs w:val="28"/>
        </w:rPr>
        <w:t xml:space="preserve"> </w:t>
      </w:r>
      <w:r w:rsidRPr="004D5489">
        <w:rPr>
          <w:spacing w:val="1"/>
          <w:szCs w:val="28"/>
        </w:rPr>
        <w:t>Конкурса</w:t>
      </w:r>
      <w:r w:rsidRPr="004D5489">
        <w:rPr>
          <w:color w:val="000000"/>
          <w:spacing w:val="1"/>
          <w:szCs w:val="28"/>
        </w:rPr>
        <w:t xml:space="preserve"> </w:t>
      </w:r>
      <w:r w:rsidRPr="004D5489">
        <w:rPr>
          <w:color w:val="000000"/>
          <w:spacing w:val="2"/>
          <w:szCs w:val="28"/>
        </w:rPr>
        <w:t xml:space="preserve">прибывают в сопровождении </w:t>
      </w:r>
      <w:r w:rsidRPr="004D5489">
        <w:rPr>
          <w:color w:val="000000"/>
          <w:spacing w:val="5"/>
          <w:szCs w:val="28"/>
        </w:rPr>
        <w:t xml:space="preserve">представителя </w:t>
      </w:r>
      <w:r w:rsidRPr="004D5489">
        <w:rPr>
          <w:color w:val="000000"/>
          <w:spacing w:val="5"/>
          <w:szCs w:val="28"/>
        </w:rPr>
        <w:lastRenderedPageBreak/>
        <w:t>образовательно</w:t>
      </w:r>
      <w:r>
        <w:rPr>
          <w:color w:val="000000"/>
          <w:spacing w:val="5"/>
          <w:szCs w:val="28"/>
        </w:rPr>
        <w:t>й организации</w:t>
      </w:r>
      <w:r w:rsidRPr="004D5489">
        <w:rPr>
          <w:color w:val="000000"/>
          <w:spacing w:val="5"/>
          <w:szCs w:val="28"/>
        </w:rPr>
        <w:t xml:space="preserve"> – руководителя команды, назначенного </w:t>
      </w:r>
      <w:proofErr w:type="gramStart"/>
      <w:r w:rsidRPr="004D5489">
        <w:rPr>
          <w:color w:val="000000"/>
          <w:spacing w:val="5"/>
          <w:szCs w:val="28"/>
        </w:rPr>
        <w:t>ответственным</w:t>
      </w:r>
      <w:proofErr w:type="gramEnd"/>
      <w:r w:rsidRPr="004D5489">
        <w:rPr>
          <w:color w:val="000000"/>
          <w:spacing w:val="5"/>
          <w:szCs w:val="28"/>
        </w:rPr>
        <w:t xml:space="preserve"> за сохранение жизни и здоровья детей.</w:t>
      </w:r>
    </w:p>
    <w:p w:rsidR="007F0AF1" w:rsidRDefault="007F0AF1" w:rsidP="007F0AF1">
      <w:pPr>
        <w:widowControl w:val="0"/>
        <w:shd w:val="clear" w:color="auto" w:fill="FFFFFF"/>
        <w:autoSpaceDE w:val="0"/>
        <w:spacing w:line="276" w:lineRule="auto"/>
        <w:jc w:val="both"/>
        <w:rPr>
          <w:color w:val="000000"/>
          <w:spacing w:val="5"/>
          <w:szCs w:val="28"/>
        </w:rPr>
      </w:pPr>
    </w:p>
    <w:p w:rsidR="007F0AF1" w:rsidRPr="00433E10" w:rsidRDefault="007F0AF1" w:rsidP="007F0AF1">
      <w:pPr>
        <w:pStyle w:val="a4"/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jc w:val="center"/>
        <w:rPr>
          <w:b/>
          <w:bCs/>
          <w:color w:val="000000"/>
          <w:szCs w:val="28"/>
        </w:rPr>
      </w:pPr>
      <w:r w:rsidRPr="00433E10">
        <w:rPr>
          <w:b/>
          <w:bCs/>
          <w:color w:val="000000"/>
          <w:spacing w:val="1"/>
          <w:szCs w:val="28"/>
        </w:rPr>
        <w:t>Документация</w:t>
      </w:r>
    </w:p>
    <w:p w:rsidR="007F0AF1" w:rsidRPr="00433E10" w:rsidRDefault="007F0AF1" w:rsidP="007F0AF1">
      <w:pPr>
        <w:pStyle w:val="a4"/>
        <w:widowControl w:val="0"/>
        <w:shd w:val="clear" w:color="auto" w:fill="FFFFFF"/>
        <w:autoSpaceDE w:val="0"/>
        <w:spacing w:line="276" w:lineRule="auto"/>
        <w:ind w:left="426"/>
        <w:rPr>
          <w:color w:val="000000"/>
          <w:spacing w:val="5"/>
          <w:szCs w:val="28"/>
        </w:rPr>
      </w:pPr>
    </w:p>
    <w:p w:rsidR="007F0AF1" w:rsidRPr="004D5489" w:rsidRDefault="007F0AF1" w:rsidP="007F0AF1">
      <w:pPr>
        <w:widowControl w:val="0"/>
        <w:shd w:val="clear" w:color="auto" w:fill="FFFFFF"/>
        <w:autoSpaceDE w:val="0"/>
        <w:spacing w:line="276" w:lineRule="auto"/>
        <w:ind w:left="426"/>
        <w:jc w:val="both"/>
        <w:rPr>
          <w:color w:val="000000"/>
          <w:spacing w:val="-1"/>
          <w:szCs w:val="28"/>
        </w:rPr>
      </w:pPr>
      <w:r w:rsidRPr="004D5489">
        <w:rPr>
          <w:color w:val="000000"/>
          <w:spacing w:val="1"/>
          <w:szCs w:val="28"/>
        </w:rPr>
        <w:t xml:space="preserve">Каждая </w:t>
      </w:r>
      <w:r w:rsidRPr="004D5489">
        <w:rPr>
          <w:spacing w:val="1"/>
          <w:szCs w:val="28"/>
        </w:rPr>
        <w:t>команда</w:t>
      </w:r>
      <w:r w:rsidRPr="004D5489">
        <w:rPr>
          <w:color w:val="000000"/>
          <w:spacing w:val="1"/>
          <w:szCs w:val="28"/>
        </w:rPr>
        <w:t xml:space="preserve"> при регистрации </w:t>
      </w:r>
      <w:proofErr w:type="gramStart"/>
      <w:r w:rsidRPr="004D5489">
        <w:rPr>
          <w:color w:val="000000"/>
          <w:spacing w:val="1"/>
          <w:szCs w:val="28"/>
        </w:rPr>
        <w:t xml:space="preserve">предоставляет следующие </w:t>
      </w:r>
      <w:r w:rsidRPr="004D5489">
        <w:rPr>
          <w:color w:val="000000"/>
          <w:spacing w:val="-1"/>
          <w:szCs w:val="28"/>
        </w:rPr>
        <w:t>документы</w:t>
      </w:r>
      <w:proofErr w:type="gramEnd"/>
      <w:r w:rsidRPr="004D5489">
        <w:rPr>
          <w:color w:val="000000"/>
          <w:spacing w:val="-1"/>
          <w:szCs w:val="28"/>
        </w:rPr>
        <w:t>:</w:t>
      </w:r>
    </w:p>
    <w:p w:rsidR="007F0AF1" w:rsidRPr="004D5489" w:rsidRDefault="007F0AF1" w:rsidP="007F0AF1">
      <w:pPr>
        <w:pStyle w:val="a5"/>
        <w:numPr>
          <w:ilvl w:val="0"/>
          <w:numId w:val="4"/>
        </w:numPr>
        <w:tabs>
          <w:tab w:val="left" w:pos="426"/>
        </w:tabs>
        <w:spacing w:after="0" w:line="276" w:lineRule="auto"/>
        <w:ind w:left="0" w:firstLine="0"/>
        <w:jc w:val="both"/>
        <w:rPr>
          <w:color w:val="000000"/>
          <w:szCs w:val="28"/>
        </w:rPr>
      </w:pPr>
      <w:r w:rsidRPr="004D5489">
        <w:rPr>
          <w:color w:val="000000"/>
          <w:szCs w:val="28"/>
        </w:rPr>
        <w:t xml:space="preserve">именную заявку, заверенную </w:t>
      </w:r>
      <w:r>
        <w:rPr>
          <w:color w:val="000000"/>
          <w:szCs w:val="28"/>
        </w:rPr>
        <w:t>образовательными учреждениями</w:t>
      </w:r>
      <w:r w:rsidRPr="004D5489">
        <w:rPr>
          <w:color w:val="000000"/>
          <w:szCs w:val="28"/>
        </w:rPr>
        <w:t>;</w:t>
      </w:r>
    </w:p>
    <w:p w:rsidR="007F0AF1" w:rsidRPr="004D5489" w:rsidRDefault="007F0AF1" w:rsidP="007F0AF1">
      <w:pPr>
        <w:pStyle w:val="a5"/>
        <w:numPr>
          <w:ilvl w:val="0"/>
          <w:numId w:val="4"/>
        </w:numPr>
        <w:tabs>
          <w:tab w:val="left" w:pos="426"/>
        </w:tabs>
        <w:spacing w:after="0" w:line="276" w:lineRule="auto"/>
        <w:ind w:left="0" w:firstLine="0"/>
        <w:jc w:val="both"/>
        <w:rPr>
          <w:color w:val="000000"/>
          <w:szCs w:val="28"/>
        </w:rPr>
      </w:pPr>
      <w:r w:rsidRPr="004D5489">
        <w:rPr>
          <w:color w:val="000000"/>
          <w:szCs w:val="28"/>
        </w:rPr>
        <w:t>ксерокопию свидетельства о рождении ребенка, заверенную администрацией общеобразовательного учреждения;</w:t>
      </w:r>
    </w:p>
    <w:p w:rsidR="007F0AF1" w:rsidRDefault="007F0AF1" w:rsidP="007F0AF1">
      <w:pPr>
        <w:widowControl w:val="0"/>
        <w:shd w:val="clear" w:color="auto" w:fill="FFFFFF"/>
        <w:autoSpaceDE w:val="0"/>
        <w:spacing w:line="276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в)  отчет школьного этапа.</w:t>
      </w:r>
    </w:p>
    <w:p w:rsidR="007F0AF1" w:rsidRPr="00433E10" w:rsidRDefault="007F0AF1" w:rsidP="007F0AF1">
      <w:pPr>
        <w:widowControl w:val="0"/>
        <w:shd w:val="clear" w:color="auto" w:fill="FFFFFF"/>
        <w:autoSpaceDE w:val="0"/>
        <w:spacing w:line="276" w:lineRule="auto"/>
        <w:jc w:val="both"/>
        <w:rPr>
          <w:color w:val="000000"/>
          <w:szCs w:val="28"/>
        </w:rPr>
      </w:pPr>
    </w:p>
    <w:p w:rsidR="007F0AF1" w:rsidRPr="004D5489" w:rsidRDefault="007F0AF1" w:rsidP="007F0AF1">
      <w:pPr>
        <w:widowControl w:val="0"/>
        <w:shd w:val="clear" w:color="auto" w:fill="FFFFFF"/>
        <w:autoSpaceDE w:val="0"/>
        <w:spacing w:line="276" w:lineRule="auto"/>
        <w:ind w:left="709"/>
        <w:jc w:val="both"/>
        <w:rPr>
          <w:color w:val="000000"/>
          <w:szCs w:val="28"/>
        </w:rPr>
      </w:pPr>
      <w:r w:rsidRPr="004D5489">
        <w:rPr>
          <w:color w:val="000000"/>
          <w:spacing w:val="-1"/>
          <w:szCs w:val="28"/>
        </w:rPr>
        <w:t xml:space="preserve">   При </w:t>
      </w:r>
      <w:r w:rsidRPr="004D5489">
        <w:rPr>
          <w:spacing w:val="1"/>
          <w:szCs w:val="28"/>
        </w:rPr>
        <w:t>отсутствии</w:t>
      </w:r>
      <w:r>
        <w:rPr>
          <w:color w:val="000000"/>
          <w:spacing w:val="-1"/>
          <w:szCs w:val="28"/>
        </w:rPr>
        <w:t xml:space="preserve"> документов  члены</w:t>
      </w:r>
      <w:r w:rsidRPr="004D5489">
        <w:rPr>
          <w:color w:val="000000"/>
          <w:spacing w:val="-1"/>
          <w:szCs w:val="28"/>
        </w:rPr>
        <w:t xml:space="preserve"> команд </w:t>
      </w:r>
      <w:r w:rsidRPr="004D5489">
        <w:rPr>
          <w:color w:val="000000"/>
          <w:szCs w:val="28"/>
        </w:rPr>
        <w:t>к участию в Конкурсе</w:t>
      </w:r>
      <w:r>
        <w:rPr>
          <w:color w:val="000000"/>
          <w:szCs w:val="28"/>
        </w:rPr>
        <w:t xml:space="preserve"> </w:t>
      </w:r>
      <w:r w:rsidRPr="004D5489">
        <w:rPr>
          <w:color w:val="000000"/>
          <w:szCs w:val="28"/>
        </w:rPr>
        <w:t>не допускаются</w:t>
      </w:r>
      <w:r>
        <w:rPr>
          <w:color w:val="000000"/>
          <w:szCs w:val="28"/>
        </w:rPr>
        <w:t>.</w:t>
      </w:r>
    </w:p>
    <w:p w:rsidR="007F0AF1" w:rsidRDefault="007F0AF1" w:rsidP="007F0AF1">
      <w:pPr>
        <w:rPr>
          <w:szCs w:val="28"/>
        </w:rPr>
      </w:pPr>
    </w:p>
    <w:p w:rsidR="007F0AF1" w:rsidRPr="00433E10" w:rsidRDefault="007F0AF1" w:rsidP="007F0AF1">
      <w:pPr>
        <w:pStyle w:val="a4"/>
        <w:numPr>
          <w:ilvl w:val="0"/>
          <w:numId w:val="1"/>
        </w:numPr>
        <w:shd w:val="clear" w:color="auto" w:fill="FFFFFF"/>
        <w:ind w:right="2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Pr="00433E10">
        <w:rPr>
          <w:b/>
          <w:bCs/>
          <w:szCs w:val="28"/>
        </w:rPr>
        <w:t>Программа конкурса</w:t>
      </w:r>
    </w:p>
    <w:p w:rsidR="007F0AF1" w:rsidRPr="00433E10" w:rsidRDefault="007F0AF1" w:rsidP="007F0AF1">
      <w:pPr>
        <w:pStyle w:val="a4"/>
        <w:rPr>
          <w:b/>
          <w:bCs/>
          <w:szCs w:val="28"/>
        </w:rPr>
      </w:pPr>
    </w:p>
    <w:p w:rsidR="007F0AF1" w:rsidRPr="004D5489" w:rsidRDefault="007F0AF1" w:rsidP="007F0AF1">
      <w:pPr>
        <w:widowControl w:val="0"/>
        <w:shd w:val="clear" w:color="auto" w:fill="FFFFFF"/>
        <w:autoSpaceDE w:val="0"/>
        <w:spacing w:line="276" w:lineRule="auto"/>
        <w:ind w:left="426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     </w:t>
      </w:r>
      <w:proofErr w:type="gramStart"/>
      <w:r w:rsidRPr="004D5489">
        <w:rPr>
          <w:color w:val="000000"/>
          <w:spacing w:val="-1"/>
          <w:szCs w:val="28"/>
        </w:rPr>
        <w:t>Программа</w:t>
      </w:r>
      <w:r w:rsidRPr="004D5489">
        <w:rPr>
          <w:color w:val="000000"/>
          <w:spacing w:val="7"/>
          <w:szCs w:val="28"/>
        </w:rPr>
        <w:t xml:space="preserve"> Конкурса включает в себя 4 конкурса в </w:t>
      </w:r>
      <w:r w:rsidRPr="004D5489">
        <w:rPr>
          <w:color w:val="000000"/>
          <w:spacing w:val="-1"/>
          <w:szCs w:val="28"/>
        </w:rPr>
        <w:t xml:space="preserve">личном зачете, </w:t>
      </w:r>
      <w:r>
        <w:rPr>
          <w:color w:val="000000"/>
          <w:spacing w:val="-1"/>
          <w:szCs w:val="28"/>
        </w:rPr>
        <w:t>2</w:t>
      </w:r>
      <w:r w:rsidRPr="004D5489">
        <w:rPr>
          <w:color w:val="000000"/>
          <w:spacing w:val="-1"/>
          <w:szCs w:val="28"/>
        </w:rPr>
        <w:t xml:space="preserve"> – в командном.</w:t>
      </w:r>
      <w:proofErr w:type="gramEnd"/>
    </w:p>
    <w:p w:rsidR="007F0AF1" w:rsidRDefault="007F0AF1" w:rsidP="007F0AF1">
      <w:pPr>
        <w:widowControl w:val="0"/>
        <w:shd w:val="clear" w:color="auto" w:fill="FFFFFF"/>
        <w:autoSpaceDE w:val="0"/>
        <w:spacing w:line="276" w:lineRule="auto"/>
        <w:ind w:left="426"/>
        <w:jc w:val="both"/>
        <w:rPr>
          <w:szCs w:val="28"/>
          <w:u w:val="single"/>
        </w:rPr>
      </w:pPr>
      <w:r>
        <w:rPr>
          <w:color w:val="000000"/>
          <w:spacing w:val="-4"/>
          <w:szCs w:val="28"/>
        </w:rPr>
        <w:t xml:space="preserve">    </w:t>
      </w:r>
      <w:r w:rsidRPr="004D5489">
        <w:rPr>
          <w:color w:val="000000"/>
          <w:spacing w:val="-4"/>
          <w:szCs w:val="28"/>
        </w:rPr>
        <w:t xml:space="preserve"> </w:t>
      </w:r>
      <w:r w:rsidRPr="004D5489">
        <w:rPr>
          <w:color w:val="000000"/>
          <w:spacing w:val="-1"/>
          <w:szCs w:val="28"/>
        </w:rPr>
        <w:t xml:space="preserve">Программа </w:t>
      </w:r>
      <w:r w:rsidRPr="004D5489">
        <w:rPr>
          <w:color w:val="000000"/>
          <w:spacing w:val="1"/>
          <w:szCs w:val="28"/>
        </w:rPr>
        <w:t>состоит из практических и теоретических заданий.</w:t>
      </w:r>
      <w:r w:rsidRPr="004D5489">
        <w:rPr>
          <w:color w:val="000000"/>
          <w:szCs w:val="28"/>
        </w:rPr>
        <w:t xml:space="preserve"> Примерные задания </w:t>
      </w:r>
      <w:r w:rsidRPr="004D5489">
        <w:rPr>
          <w:color w:val="000000"/>
          <w:spacing w:val="4"/>
          <w:szCs w:val="28"/>
        </w:rPr>
        <w:t xml:space="preserve">конкурса публикуются во Всероссийской газете «Добрая Дорога Детства», </w:t>
      </w:r>
      <w:r w:rsidRPr="004D5489">
        <w:rPr>
          <w:color w:val="000000"/>
          <w:szCs w:val="28"/>
        </w:rPr>
        <w:t xml:space="preserve">интернет странице </w:t>
      </w:r>
      <w:hyperlink r:id="rId9" w:history="1">
        <w:r w:rsidRPr="004D5489">
          <w:rPr>
            <w:rStyle w:val="a3"/>
          </w:rPr>
          <w:t>www.ddd-gazeta.ru</w:t>
        </w:r>
      </w:hyperlink>
      <w:r w:rsidRPr="004D5489">
        <w:rPr>
          <w:color w:val="000000"/>
          <w:szCs w:val="28"/>
          <w:u w:val="single"/>
        </w:rPr>
        <w:t xml:space="preserve"> </w:t>
      </w:r>
      <w:r w:rsidRPr="004D5489">
        <w:rPr>
          <w:color w:val="000000"/>
          <w:szCs w:val="28"/>
        </w:rPr>
        <w:t xml:space="preserve">и на сайте Самарского областного центра детско-юношеского технического творчества  </w:t>
      </w:r>
      <w:hyperlink r:id="rId10" w:history="1">
        <w:r w:rsidRPr="004D5489">
          <w:rPr>
            <w:rStyle w:val="a3"/>
          </w:rPr>
          <w:t>www.juntech.ru</w:t>
        </w:r>
      </w:hyperlink>
      <w:r w:rsidRPr="004D5489">
        <w:rPr>
          <w:szCs w:val="28"/>
          <w:u w:val="single"/>
        </w:rPr>
        <w:t>.</w:t>
      </w:r>
    </w:p>
    <w:p w:rsidR="007F0AF1" w:rsidRPr="004D5489" w:rsidRDefault="007F0AF1" w:rsidP="007F0AF1">
      <w:pPr>
        <w:widowControl w:val="0"/>
        <w:shd w:val="clear" w:color="auto" w:fill="FFFFFF"/>
        <w:autoSpaceDE w:val="0"/>
        <w:spacing w:line="276" w:lineRule="auto"/>
        <w:ind w:left="426"/>
        <w:jc w:val="both"/>
        <w:rPr>
          <w:szCs w:val="28"/>
          <w:u w:val="single"/>
        </w:rPr>
      </w:pPr>
    </w:p>
    <w:p w:rsidR="007F0AF1" w:rsidRPr="00433E10" w:rsidRDefault="007F0AF1" w:rsidP="007F0AF1">
      <w:pPr>
        <w:widowControl w:val="0"/>
        <w:shd w:val="clear" w:color="auto" w:fill="FFFFFF"/>
        <w:autoSpaceDE w:val="0"/>
        <w:spacing w:line="276" w:lineRule="auto"/>
        <w:ind w:left="426"/>
        <w:jc w:val="both"/>
        <w:rPr>
          <w:b/>
          <w:bCs/>
          <w:i/>
          <w:color w:val="000000"/>
          <w:spacing w:val="1"/>
          <w:szCs w:val="28"/>
          <w:u w:val="single"/>
        </w:rPr>
      </w:pPr>
      <w:r w:rsidRPr="00433E10">
        <w:rPr>
          <w:b/>
          <w:i/>
          <w:color w:val="000000"/>
          <w:spacing w:val="-4"/>
          <w:szCs w:val="28"/>
          <w:u w:val="single"/>
        </w:rPr>
        <w:t xml:space="preserve"> </w:t>
      </w:r>
      <w:r w:rsidRPr="00433E10">
        <w:rPr>
          <w:b/>
          <w:i/>
          <w:color w:val="000000"/>
          <w:spacing w:val="-1"/>
          <w:szCs w:val="28"/>
          <w:u w:val="single"/>
        </w:rPr>
        <w:t>Личное</w:t>
      </w:r>
      <w:r w:rsidRPr="00433E10">
        <w:rPr>
          <w:b/>
          <w:bCs/>
          <w:i/>
          <w:color w:val="000000"/>
          <w:spacing w:val="1"/>
          <w:szCs w:val="28"/>
          <w:u w:val="single"/>
        </w:rPr>
        <w:t xml:space="preserve"> первенство:</w:t>
      </w:r>
    </w:p>
    <w:p w:rsidR="007F0AF1" w:rsidRPr="004D5489" w:rsidRDefault="007F0AF1" w:rsidP="007F0AF1">
      <w:pPr>
        <w:numPr>
          <w:ilvl w:val="0"/>
          <w:numId w:val="5"/>
        </w:numPr>
        <w:shd w:val="clear" w:color="auto" w:fill="FFFFFF"/>
        <w:tabs>
          <w:tab w:val="left" w:pos="567"/>
        </w:tabs>
        <w:spacing w:line="276" w:lineRule="auto"/>
        <w:ind w:left="0" w:firstLine="0"/>
        <w:jc w:val="both"/>
        <w:rPr>
          <w:color w:val="000000"/>
          <w:szCs w:val="28"/>
        </w:rPr>
      </w:pPr>
      <w:r w:rsidRPr="004D5489">
        <w:rPr>
          <w:color w:val="000000"/>
          <w:spacing w:val="1"/>
          <w:szCs w:val="28"/>
        </w:rPr>
        <w:t xml:space="preserve">первый </w:t>
      </w:r>
      <w:r w:rsidRPr="00DF564E">
        <w:rPr>
          <w:color w:val="000000"/>
          <w:spacing w:val="1"/>
          <w:szCs w:val="28"/>
        </w:rPr>
        <w:t>конкурс</w:t>
      </w:r>
      <w:r w:rsidRPr="00C303F0">
        <w:rPr>
          <w:b/>
          <w:i/>
          <w:color w:val="000000"/>
          <w:spacing w:val="1"/>
          <w:szCs w:val="28"/>
        </w:rPr>
        <w:t xml:space="preserve"> «Знатоки правил дорожного движения»</w:t>
      </w:r>
      <w:r w:rsidRPr="004D5489">
        <w:rPr>
          <w:color w:val="000000"/>
          <w:spacing w:val="1"/>
          <w:szCs w:val="28"/>
        </w:rPr>
        <w:t xml:space="preserve"> – индивидуальный теоретический экзамен на знание Правил дорожного движения Российской Федерации (далее – ПДД); </w:t>
      </w:r>
    </w:p>
    <w:p w:rsidR="007F0AF1" w:rsidRPr="004D5489" w:rsidRDefault="007F0AF1" w:rsidP="007F0AF1">
      <w:pPr>
        <w:numPr>
          <w:ilvl w:val="0"/>
          <w:numId w:val="5"/>
        </w:numPr>
        <w:shd w:val="clear" w:color="auto" w:fill="FFFFFF"/>
        <w:tabs>
          <w:tab w:val="left" w:pos="567"/>
        </w:tabs>
        <w:spacing w:line="276" w:lineRule="auto"/>
        <w:ind w:left="0" w:firstLine="0"/>
        <w:jc w:val="both"/>
        <w:rPr>
          <w:color w:val="000000"/>
          <w:szCs w:val="28"/>
        </w:rPr>
      </w:pPr>
      <w:r w:rsidRPr="004D5489">
        <w:rPr>
          <w:color w:val="000000"/>
          <w:szCs w:val="28"/>
        </w:rPr>
        <w:t xml:space="preserve">второй </w:t>
      </w:r>
      <w:r w:rsidRPr="00DF564E">
        <w:rPr>
          <w:color w:val="000000"/>
          <w:spacing w:val="1"/>
          <w:szCs w:val="28"/>
        </w:rPr>
        <w:t>конкурс</w:t>
      </w:r>
      <w:r w:rsidRPr="00C303F0">
        <w:rPr>
          <w:i/>
          <w:color w:val="000000"/>
          <w:szCs w:val="28"/>
        </w:rPr>
        <w:t xml:space="preserve"> </w:t>
      </w:r>
      <w:r w:rsidRPr="00C303F0">
        <w:rPr>
          <w:b/>
          <w:i/>
          <w:szCs w:val="28"/>
        </w:rPr>
        <w:t>«Знание основ оказания первой помощи»</w:t>
      </w:r>
      <w:r w:rsidRPr="004D5489">
        <w:rPr>
          <w:b/>
          <w:color w:val="000000"/>
          <w:szCs w:val="28"/>
        </w:rPr>
        <w:t xml:space="preserve"> </w:t>
      </w:r>
      <w:r w:rsidRPr="004D5489">
        <w:rPr>
          <w:color w:val="000000"/>
          <w:szCs w:val="28"/>
        </w:rPr>
        <w:t>–</w:t>
      </w:r>
      <w:r w:rsidRPr="004D5489">
        <w:rPr>
          <w:b/>
          <w:color w:val="000000"/>
          <w:szCs w:val="28"/>
        </w:rPr>
        <w:t xml:space="preserve"> </w:t>
      </w:r>
      <w:r w:rsidRPr="004D5489">
        <w:rPr>
          <w:color w:val="000000"/>
          <w:szCs w:val="28"/>
        </w:rPr>
        <w:t>индивидуальный экзамен, включающий вопросы на знание основ оказания первой помощи и задачи по их практическому применению;</w:t>
      </w:r>
    </w:p>
    <w:p w:rsidR="007F0AF1" w:rsidRPr="004D5489" w:rsidRDefault="007F0AF1" w:rsidP="007F0AF1">
      <w:pPr>
        <w:numPr>
          <w:ilvl w:val="0"/>
          <w:numId w:val="5"/>
        </w:numPr>
        <w:shd w:val="clear" w:color="auto" w:fill="FFFFFF"/>
        <w:tabs>
          <w:tab w:val="left" w:pos="567"/>
        </w:tabs>
        <w:spacing w:line="276" w:lineRule="auto"/>
        <w:ind w:left="0" w:firstLine="0"/>
        <w:jc w:val="both"/>
        <w:rPr>
          <w:color w:val="000000"/>
          <w:szCs w:val="28"/>
        </w:rPr>
      </w:pPr>
      <w:r w:rsidRPr="004D5489">
        <w:rPr>
          <w:color w:val="000000"/>
          <w:szCs w:val="28"/>
        </w:rPr>
        <w:t xml:space="preserve">третий </w:t>
      </w:r>
      <w:r w:rsidRPr="00DF564E">
        <w:rPr>
          <w:color w:val="000000"/>
          <w:szCs w:val="28"/>
        </w:rPr>
        <w:t>конкурс</w:t>
      </w:r>
      <w:r w:rsidRPr="00C303F0">
        <w:rPr>
          <w:b/>
          <w:i/>
          <w:color w:val="000000"/>
          <w:szCs w:val="28"/>
        </w:rPr>
        <w:t xml:space="preserve"> «</w:t>
      </w:r>
      <w:proofErr w:type="spellStart"/>
      <w:r w:rsidRPr="00C303F0">
        <w:rPr>
          <w:b/>
          <w:i/>
          <w:color w:val="000000"/>
          <w:szCs w:val="28"/>
        </w:rPr>
        <w:t>Автогородок</w:t>
      </w:r>
      <w:proofErr w:type="spellEnd"/>
      <w:r w:rsidRPr="00C303F0">
        <w:rPr>
          <w:b/>
          <w:i/>
          <w:color w:val="000000"/>
          <w:szCs w:val="28"/>
        </w:rPr>
        <w:t>»</w:t>
      </w:r>
      <w:r w:rsidRPr="004D5489">
        <w:rPr>
          <w:color w:val="000000"/>
          <w:szCs w:val="28"/>
        </w:rPr>
        <w:t xml:space="preserve"> – индивидуальное вождение велосипеда на специально оборудованной площадке </w:t>
      </w:r>
      <w:r w:rsidRPr="004D5489">
        <w:rPr>
          <w:szCs w:val="28"/>
        </w:rPr>
        <w:t>с наличием дорожных знаков, разметки, светофорных объектов, пешеходных переходов, перекрестков</w:t>
      </w:r>
      <w:r w:rsidRPr="004D5489">
        <w:rPr>
          <w:color w:val="000000"/>
          <w:szCs w:val="28"/>
        </w:rPr>
        <w:t>;</w:t>
      </w:r>
    </w:p>
    <w:p w:rsidR="007F0AF1" w:rsidRDefault="007F0AF1" w:rsidP="007F0AF1">
      <w:pPr>
        <w:numPr>
          <w:ilvl w:val="0"/>
          <w:numId w:val="5"/>
        </w:numPr>
        <w:shd w:val="clear" w:color="auto" w:fill="FFFFFF"/>
        <w:tabs>
          <w:tab w:val="left" w:pos="567"/>
        </w:tabs>
        <w:spacing w:line="276" w:lineRule="auto"/>
        <w:ind w:left="0" w:firstLine="0"/>
        <w:jc w:val="both"/>
        <w:rPr>
          <w:color w:val="000000"/>
          <w:szCs w:val="28"/>
        </w:rPr>
      </w:pPr>
      <w:r w:rsidRPr="004D5489">
        <w:rPr>
          <w:bCs/>
          <w:color w:val="000000"/>
          <w:szCs w:val="28"/>
        </w:rPr>
        <w:t xml:space="preserve">четвертый </w:t>
      </w:r>
      <w:r w:rsidRPr="00DF564E">
        <w:rPr>
          <w:color w:val="000000"/>
          <w:szCs w:val="28"/>
        </w:rPr>
        <w:t>конкурс</w:t>
      </w:r>
      <w:r w:rsidRPr="00C303F0">
        <w:rPr>
          <w:b/>
          <w:i/>
          <w:color w:val="000000"/>
          <w:szCs w:val="28"/>
        </w:rPr>
        <w:t xml:space="preserve"> «Фигурное вождение велосипеда»</w:t>
      </w:r>
      <w:r w:rsidRPr="004D5489">
        <w:rPr>
          <w:b/>
          <w:color w:val="000000"/>
          <w:szCs w:val="28"/>
        </w:rPr>
        <w:t xml:space="preserve"> </w:t>
      </w:r>
      <w:r w:rsidRPr="004D5489">
        <w:rPr>
          <w:color w:val="000000"/>
          <w:szCs w:val="28"/>
        </w:rPr>
        <w:t>– индивидуальное фигурное вождение велосипеда на специально оборудованной препятствиями площадке.</w:t>
      </w:r>
    </w:p>
    <w:p w:rsidR="007F0AF1" w:rsidRPr="004D5489" w:rsidRDefault="007F0AF1" w:rsidP="007F0AF1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Cs w:val="28"/>
        </w:rPr>
      </w:pPr>
    </w:p>
    <w:p w:rsidR="007F0AF1" w:rsidRPr="00433E10" w:rsidRDefault="007F0AF1" w:rsidP="007F0AF1">
      <w:pPr>
        <w:widowControl w:val="0"/>
        <w:shd w:val="clear" w:color="auto" w:fill="FFFFFF"/>
        <w:autoSpaceDE w:val="0"/>
        <w:spacing w:line="276" w:lineRule="auto"/>
        <w:ind w:left="426"/>
        <w:jc w:val="both"/>
        <w:rPr>
          <w:b/>
          <w:bCs/>
          <w:i/>
          <w:spacing w:val="1"/>
          <w:szCs w:val="28"/>
          <w:u w:val="single"/>
        </w:rPr>
      </w:pPr>
      <w:r w:rsidRPr="004D5489">
        <w:rPr>
          <w:bCs/>
          <w:spacing w:val="1"/>
          <w:szCs w:val="28"/>
        </w:rPr>
        <w:t xml:space="preserve"> </w:t>
      </w:r>
      <w:r w:rsidRPr="00433E10">
        <w:rPr>
          <w:b/>
          <w:i/>
          <w:color w:val="000000"/>
          <w:spacing w:val="-4"/>
          <w:szCs w:val="28"/>
          <w:u w:val="single"/>
        </w:rPr>
        <w:t>Командное</w:t>
      </w:r>
      <w:r w:rsidRPr="00433E10">
        <w:rPr>
          <w:b/>
          <w:bCs/>
          <w:i/>
          <w:spacing w:val="1"/>
          <w:szCs w:val="28"/>
          <w:u w:val="single"/>
        </w:rPr>
        <w:t xml:space="preserve"> первенство:</w:t>
      </w:r>
    </w:p>
    <w:p w:rsidR="007F0AF1" w:rsidRDefault="007F0AF1" w:rsidP="007F0AF1">
      <w:pPr>
        <w:numPr>
          <w:ilvl w:val="0"/>
          <w:numId w:val="6"/>
        </w:numPr>
        <w:shd w:val="clear" w:color="auto" w:fill="FFFFFF"/>
        <w:tabs>
          <w:tab w:val="left" w:pos="567"/>
        </w:tabs>
        <w:spacing w:line="276" w:lineRule="auto"/>
        <w:ind w:left="0" w:firstLine="0"/>
        <w:jc w:val="both"/>
        <w:rPr>
          <w:color w:val="000000"/>
          <w:szCs w:val="28"/>
        </w:rPr>
      </w:pPr>
      <w:r w:rsidRPr="004D5489">
        <w:rPr>
          <w:color w:val="000000"/>
          <w:szCs w:val="28"/>
        </w:rPr>
        <w:lastRenderedPageBreak/>
        <w:t xml:space="preserve">пятый </w:t>
      </w:r>
      <w:r w:rsidRPr="00DF564E">
        <w:rPr>
          <w:color w:val="000000"/>
          <w:szCs w:val="28"/>
        </w:rPr>
        <w:t>конкурс</w:t>
      </w:r>
      <w:r w:rsidRPr="00C303F0">
        <w:rPr>
          <w:b/>
          <w:i/>
          <w:color w:val="000000"/>
          <w:szCs w:val="28"/>
        </w:rPr>
        <w:t xml:space="preserve"> «Основы безопасности жизнедеятельности»</w:t>
      </w:r>
      <w:r w:rsidRPr="004D5489">
        <w:rPr>
          <w:color w:val="000000"/>
          <w:szCs w:val="28"/>
        </w:rPr>
        <w:t xml:space="preserve"> – общекомандный теоретический экзамен на знание основ безопасного поведения на дороге и проверке эрудиции участников</w:t>
      </w:r>
      <w:r>
        <w:rPr>
          <w:color w:val="000000"/>
          <w:szCs w:val="28"/>
        </w:rPr>
        <w:t>.</w:t>
      </w:r>
    </w:p>
    <w:p w:rsidR="007F0AF1" w:rsidRDefault="007F0AF1" w:rsidP="007F0AF1">
      <w:pPr>
        <w:numPr>
          <w:ilvl w:val="0"/>
          <w:numId w:val="6"/>
        </w:numPr>
        <w:shd w:val="clear" w:color="auto" w:fill="FFFFFF"/>
        <w:tabs>
          <w:tab w:val="left" w:pos="567"/>
        </w:tabs>
        <w:spacing w:line="276" w:lineRule="auto"/>
        <w:ind w:left="0" w:firstLine="0"/>
        <w:jc w:val="both"/>
        <w:rPr>
          <w:color w:val="000000"/>
          <w:szCs w:val="28"/>
        </w:rPr>
      </w:pPr>
      <w:r w:rsidRPr="00F72CF7">
        <w:rPr>
          <w:color w:val="000000"/>
          <w:szCs w:val="28"/>
        </w:rPr>
        <w:t xml:space="preserve">шестой – творческий конкурс </w:t>
      </w:r>
      <w:r w:rsidRPr="002D4B31">
        <w:rPr>
          <w:b/>
          <w:i/>
          <w:color w:val="000000"/>
          <w:szCs w:val="28"/>
        </w:rPr>
        <w:t>«Дорожная безопасность – превыше всего».</w:t>
      </w:r>
      <w:r>
        <w:rPr>
          <w:b/>
          <w:i/>
          <w:color w:val="000000"/>
          <w:szCs w:val="28"/>
        </w:rPr>
        <w:t xml:space="preserve"> </w:t>
      </w:r>
      <w:r w:rsidRPr="00F72CF7">
        <w:rPr>
          <w:color w:val="000000"/>
          <w:szCs w:val="28"/>
        </w:rPr>
        <w:t xml:space="preserve">Представление </w:t>
      </w:r>
      <w:r w:rsidRPr="002D4B31">
        <w:rPr>
          <w:color w:val="000000"/>
          <w:szCs w:val="28"/>
        </w:rPr>
        <w:t>презентации</w:t>
      </w:r>
      <w:r>
        <w:rPr>
          <w:color w:val="000000"/>
          <w:szCs w:val="28"/>
        </w:rPr>
        <w:t xml:space="preserve"> </w:t>
      </w:r>
      <w:r w:rsidRPr="00F72CF7">
        <w:rPr>
          <w:color w:val="000000"/>
          <w:szCs w:val="28"/>
        </w:rPr>
        <w:t>пропагандистского мероприятия по формированию у обучающихся навыков безопасного поведения на улицах и дорогах.</w:t>
      </w:r>
    </w:p>
    <w:p w:rsidR="007F0AF1" w:rsidRDefault="007F0AF1" w:rsidP="007F0AF1">
      <w:pPr>
        <w:shd w:val="clear" w:color="auto" w:fill="FFFFFF"/>
        <w:tabs>
          <w:tab w:val="left" w:pos="567"/>
          <w:tab w:val="left" w:pos="1134"/>
        </w:tabs>
        <w:spacing w:line="276" w:lineRule="auto"/>
        <w:rPr>
          <w:b/>
          <w:bCs/>
          <w:color w:val="000000"/>
          <w:szCs w:val="28"/>
        </w:rPr>
      </w:pPr>
    </w:p>
    <w:p w:rsidR="007F0AF1" w:rsidRPr="00B20BAA" w:rsidRDefault="007F0AF1" w:rsidP="007F0AF1">
      <w:pPr>
        <w:shd w:val="clear" w:color="auto" w:fill="FFFFFF"/>
        <w:tabs>
          <w:tab w:val="left" w:pos="567"/>
          <w:tab w:val="left" w:pos="1134"/>
        </w:tabs>
        <w:spacing w:line="276" w:lineRule="auto"/>
        <w:ind w:left="426"/>
        <w:jc w:val="center"/>
        <w:rPr>
          <w:b/>
          <w:bCs/>
          <w:color w:val="000000"/>
          <w:szCs w:val="28"/>
        </w:rPr>
      </w:pPr>
    </w:p>
    <w:p w:rsidR="007F0AF1" w:rsidRDefault="007F0AF1" w:rsidP="007F0AF1">
      <w:pPr>
        <w:pStyle w:val="a4"/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spacing w:line="276" w:lineRule="auto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</w:t>
      </w:r>
      <w:r w:rsidRPr="00433E10">
        <w:rPr>
          <w:b/>
          <w:bCs/>
          <w:color w:val="000000"/>
          <w:szCs w:val="28"/>
        </w:rPr>
        <w:t>Условия проведения Конкурса</w:t>
      </w:r>
    </w:p>
    <w:p w:rsidR="007F0AF1" w:rsidRPr="00433E10" w:rsidRDefault="007F0AF1" w:rsidP="007F0AF1">
      <w:pPr>
        <w:pStyle w:val="a4"/>
        <w:shd w:val="clear" w:color="auto" w:fill="FFFFFF"/>
        <w:tabs>
          <w:tab w:val="left" w:pos="567"/>
          <w:tab w:val="left" w:pos="1134"/>
        </w:tabs>
        <w:spacing w:line="276" w:lineRule="auto"/>
        <w:ind w:left="426"/>
        <w:rPr>
          <w:b/>
          <w:bCs/>
          <w:color w:val="000000"/>
          <w:szCs w:val="28"/>
        </w:rPr>
      </w:pPr>
    </w:p>
    <w:p w:rsidR="007F0AF1" w:rsidRPr="004D5489" w:rsidRDefault="007F0AF1" w:rsidP="007F0AF1">
      <w:pPr>
        <w:widowControl w:val="0"/>
        <w:shd w:val="clear" w:color="auto" w:fill="FFFFFF"/>
        <w:autoSpaceDE w:val="0"/>
        <w:spacing w:line="276" w:lineRule="auto"/>
        <w:ind w:firstLine="709"/>
        <w:jc w:val="both"/>
        <w:rPr>
          <w:color w:val="000000"/>
          <w:spacing w:val="-1"/>
          <w:szCs w:val="28"/>
        </w:rPr>
      </w:pPr>
      <w:r w:rsidRPr="004D5489">
        <w:rPr>
          <w:color w:val="000000"/>
          <w:spacing w:val="-1"/>
          <w:szCs w:val="28"/>
        </w:rPr>
        <w:t xml:space="preserve">До </w:t>
      </w:r>
      <w:r w:rsidRPr="004D5489">
        <w:rPr>
          <w:color w:val="000000"/>
          <w:spacing w:val="-4"/>
          <w:szCs w:val="28"/>
        </w:rPr>
        <w:t>начала</w:t>
      </w:r>
      <w:r w:rsidRPr="004D5489">
        <w:rPr>
          <w:color w:val="000000"/>
          <w:spacing w:val="-1"/>
          <w:szCs w:val="28"/>
        </w:rPr>
        <w:t xml:space="preserve"> состязаний судейская коллегия проводит общее собрание руководителей команд Конкурса, на котором знакомит их с порядком и условиями проведения состязаний, системой подсчета баллов и штрафных очков.</w:t>
      </w:r>
    </w:p>
    <w:p w:rsidR="007F0AF1" w:rsidRPr="004D5489" w:rsidRDefault="007F0AF1" w:rsidP="007F0AF1">
      <w:pPr>
        <w:widowControl w:val="0"/>
        <w:shd w:val="clear" w:color="auto" w:fill="FFFFFF"/>
        <w:autoSpaceDE w:val="0"/>
        <w:spacing w:line="276" w:lineRule="auto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          </w:t>
      </w:r>
      <w:r w:rsidRPr="004D5489">
        <w:rPr>
          <w:color w:val="000000"/>
          <w:spacing w:val="-1"/>
          <w:szCs w:val="28"/>
        </w:rPr>
        <w:t xml:space="preserve">Каждый участник при прохождении 3, 4 </w:t>
      </w:r>
      <w:r>
        <w:rPr>
          <w:color w:val="000000"/>
          <w:spacing w:val="-1"/>
          <w:szCs w:val="28"/>
        </w:rPr>
        <w:t>этапа К</w:t>
      </w:r>
      <w:r w:rsidRPr="004D5489">
        <w:rPr>
          <w:color w:val="000000"/>
          <w:spacing w:val="-1"/>
          <w:szCs w:val="28"/>
        </w:rPr>
        <w:t xml:space="preserve">онкурса должен </w:t>
      </w:r>
      <w:r w:rsidRPr="002D4B31">
        <w:rPr>
          <w:color w:val="000000"/>
          <w:spacing w:val="-1"/>
          <w:szCs w:val="28"/>
        </w:rPr>
        <w:t>быть обеспечен руководителем команды защитными средствами</w:t>
      </w:r>
      <w:r w:rsidRPr="004D5489">
        <w:rPr>
          <w:color w:val="000000"/>
          <w:spacing w:val="-1"/>
          <w:szCs w:val="28"/>
        </w:rPr>
        <w:t xml:space="preserve"> (шлем, наколенники, налокотники). </w:t>
      </w:r>
    </w:p>
    <w:p w:rsidR="007F0AF1" w:rsidRPr="00596821" w:rsidRDefault="007F0AF1" w:rsidP="007F0AF1">
      <w:pPr>
        <w:widowControl w:val="0"/>
        <w:shd w:val="clear" w:color="auto" w:fill="FFFFFF"/>
        <w:autoSpaceDE w:val="0"/>
        <w:spacing w:line="276" w:lineRule="auto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       </w:t>
      </w:r>
      <w:r w:rsidRPr="00596821">
        <w:rPr>
          <w:color w:val="000000"/>
          <w:spacing w:val="-1"/>
          <w:szCs w:val="28"/>
        </w:rPr>
        <w:t xml:space="preserve"> Очередность выступления команд на станциях определяется при регистрации команд</w:t>
      </w:r>
      <w:r>
        <w:rPr>
          <w:color w:val="000000"/>
          <w:spacing w:val="-1"/>
          <w:szCs w:val="28"/>
        </w:rPr>
        <w:t>,</w:t>
      </w:r>
      <w:r w:rsidRPr="00596821">
        <w:rPr>
          <w:color w:val="000000"/>
          <w:spacing w:val="-1"/>
          <w:szCs w:val="28"/>
        </w:rPr>
        <w:t xml:space="preserve"> согласно </w:t>
      </w:r>
      <w:r>
        <w:rPr>
          <w:color w:val="000000"/>
          <w:spacing w:val="-1"/>
          <w:szCs w:val="28"/>
        </w:rPr>
        <w:t>жеребьевке</w:t>
      </w:r>
      <w:proofErr w:type="gramStart"/>
      <w:r>
        <w:rPr>
          <w:color w:val="000000"/>
          <w:spacing w:val="-1"/>
          <w:szCs w:val="28"/>
        </w:rPr>
        <w:t>.</w:t>
      </w:r>
      <w:r w:rsidRPr="00596821">
        <w:rPr>
          <w:color w:val="000000"/>
          <w:spacing w:val="-1"/>
          <w:szCs w:val="28"/>
        </w:rPr>
        <w:t>.</w:t>
      </w:r>
      <w:proofErr w:type="gramEnd"/>
    </w:p>
    <w:p w:rsidR="007F0AF1" w:rsidRPr="00596821" w:rsidRDefault="007F0AF1" w:rsidP="007F0AF1">
      <w:pPr>
        <w:widowControl w:val="0"/>
        <w:shd w:val="clear" w:color="auto" w:fill="FFFFFF"/>
        <w:autoSpaceDE w:val="0"/>
        <w:spacing w:line="276" w:lineRule="auto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     </w:t>
      </w:r>
      <w:r w:rsidRPr="00596821">
        <w:rPr>
          <w:color w:val="000000"/>
          <w:spacing w:val="-1"/>
          <w:szCs w:val="28"/>
        </w:rPr>
        <w:t xml:space="preserve"> Если участник Конкурса выбывает из состязаний по медицинским показаниям (ввиду травмы, заболевания и т.д.), то баллы, заработанные участником при выполнении упражнений, учитываются в общем зачете команды. </w:t>
      </w:r>
      <w:proofErr w:type="gramStart"/>
      <w:r w:rsidRPr="00596821">
        <w:rPr>
          <w:color w:val="000000"/>
          <w:spacing w:val="-1"/>
          <w:szCs w:val="28"/>
        </w:rPr>
        <w:t>За упражнение, которое участник не выполнил, засчитывается максимальное число штрафных баллов из полученных остальными участниками Конкурса в соответствии с Правилами проведения Конкурса.</w:t>
      </w:r>
      <w:proofErr w:type="gramEnd"/>
    </w:p>
    <w:p w:rsidR="007F0AF1" w:rsidRDefault="007F0AF1" w:rsidP="007F0AF1">
      <w:pPr>
        <w:widowControl w:val="0"/>
        <w:shd w:val="clear" w:color="auto" w:fill="FFFFFF"/>
        <w:autoSpaceDE w:val="0"/>
        <w:spacing w:line="276" w:lineRule="auto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     </w:t>
      </w:r>
      <w:r w:rsidRPr="00596821">
        <w:rPr>
          <w:color w:val="000000"/>
          <w:spacing w:val="-1"/>
          <w:szCs w:val="28"/>
        </w:rPr>
        <w:t xml:space="preserve"> </w:t>
      </w:r>
    </w:p>
    <w:p w:rsidR="007F0AF1" w:rsidRPr="00B20BAA" w:rsidRDefault="007F0AF1" w:rsidP="00D772DA">
      <w:pPr>
        <w:widowControl w:val="0"/>
        <w:shd w:val="clear" w:color="auto" w:fill="FFFFFF"/>
        <w:autoSpaceDE w:val="0"/>
        <w:spacing w:line="360" w:lineRule="auto"/>
        <w:jc w:val="both"/>
        <w:rPr>
          <w:b/>
          <w:color w:val="000000"/>
          <w:spacing w:val="-2"/>
          <w:szCs w:val="28"/>
          <w:u w:val="single"/>
        </w:rPr>
      </w:pPr>
      <w:r w:rsidRPr="004D5489">
        <w:rPr>
          <w:color w:val="000000"/>
          <w:spacing w:val="-1"/>
          <w:szCs w:val="28"/>
        </w:rPr>
        <w:t xml:space="preserve">   </w:t>
      </w:r>
      <w:r w:rsidRPr="00B20BAA">
        <w:rPr>
          <w:b/>
          <w:color w:val="000000"/>
          <w:spacing w:val="-1"/>
          <w:szCs w:val="28"/>
          <w:u w:val="single"/>
        </w:rPr>
        <w:t>Кон</w:t>
      </w:r>
      <w:r w:rsidRPr="00B20BAA">
        <w:rPr>
          <w:b/>
          <w:color w:val="000000"/>
          <w:spacing w:val="-2"/>
          <w:szCs w:val="28"/>
          <w:u w:val="single"/>
        </w:rPr>
        <w:t>к</w:t>
      </w:r>
      <w:r w:rsidRPr="00B20BAA">
        <w:rPr>
          <w:b/>
          <w:color w:val="000000"/>
          <w:spacing w:val="-1"/>
          <w:szCs w:val="28"/>
          <w:u w:val="single"/>
        </w:rPr>
        <w:t>урсы</w:t>
      </w:r>
      <w:r w:rsidRPr="00B20BAA">
        <w:rPr>
          <w:b/>
          <w:color w:val="000000"/>
          <w:spacing w:val="-2"/>
          <w:szCs w:val="28"/>
          <w:u w:val="single"/>
        </w:rPr>
        <w:t xml:space="preserve"> в личном первенстве:</w:t>
      </w:r>
    </w:p>
    <w:p w:rsidR="007F0AF1" w:rsidRDefault="007F0AF1" w:rsidP="00D772DA">
      <w:pPr>
        <w:widowControl w:val="0"/>
        <w:shd w:val="clear" w:color="auto" w:fill="FFFFFF"/>
        <w:autoSpaceDE w:val="0"/>
        <w:spacing w:line="360" w:lineRule="auto"/>
        <w:jc w:val="both"/>
        <w:rPr>
          <w:b/>
          <w:bCs/>
          <w:color w:val="000000"/>
          <w:spacing w:val="-1"/>
          <w:szCs w:val="28"/>
        </w:rPr>
      </w:pPr>
      <w:r w:rsidRPr="004D5489">
        <w:rPr>
          <w:color w:val="000000"/>
          <w:spacing w:val="-1"/>
          <w:szCs w:val="28"/>
        </w:rPr>
        <w:t xml:space="preserve"> Конкурс</w:t>
      </w:r>
      <w:r w:rsidRPr="004D5489">
        <w:rPr>
          <w:bCs/>
          <w:color w:val="000000"/>
          <w:spacing w:val="-1"/>
          <w:szCs w:val="28"/>
        </w:rPr>
        <w:t xml:space="preserve"> </w:t>
      </w:r>
      <w:r w:rsidRPr="004D5489">
        <w:rPr>
          <w:b/>
          <w:bCs/>
          <w:color w:val="000000"/>
          <w:spacing w:val="-1"/>
          <w:szCs w:val="28"/>
        </w:rPr>
        <w:t>«Знатоки правил дорожного движения».</w:t>
      </w:r>
    </w:p>
    <w:p w:rsidR="00D772DA" w:rsidRPr="00CB0474" w:rsidRDefault="00D772DA" w:rsidP="00D772DA">
      <w:pPr>
        <w:tabs>
          <w:tab w:val="left" w:pos="7650"/>
        </w:tabs>
        <w:spacing w:after="12" w:line="360" w:lineRule="auto"/>
        <w:rPr>
          <w:highlight w:val="yellow"/>
        </w:rPr>
      </w:pPr>
    </w:p>
    <w:p w:rsidR="00D772DA" w:rsidRPr="00D772DA" w:rsidRDefault="00D772DA" w:rsidP="00D772DA">
      <w:pPr>
        <w:spacing w:after="39" w:line="360" w:lineRule="auto"/>
        <w:ind w:left="79" w:right="43"/>
      </w:pPr>
      <w:r w:rsidRPr="00D772DA">
        <w:t>Состязание проводится одним из методов: методом письменного опроса по билетам или методом программированного контроля знаний.</w:t>
      </w:r>
    </w:p>
    <w:p w:rsidR="00D772DA" w:rsidRPr="00D772DA" w:rsidRDefault="00D772DA" w:rsidP="00D772DA">
      <w:pPr>
        <w:spacing w:line="360" w:lineRule="auto"/>
        <w:ind w:left="79" w:right="43"/>
      </w:pPr>
      <w:r w:rsidRPr="00D772DA">
        <w:t>Состязания проводятся в закрытом помещении (аудитории), в котором располагаются экран, видеопроектор, компьютер. Напротив экрана расставляются не более 10 столов для размещения за каждым столом по одному участнику. На столах должны находиться специальные бланки для ответов и шариковые авторучки.</w:t>
      </w:r>
    </w:p>
    <w:p w:rsidR="00D772DA" w:rsidRPr="00D772DA" w:rsidRDefault="00D772DA" w:rsidP="00D772DA">
      <w:pPr>
        <w:spacing w:after="28" w:line="360" w:lineRule="auto"/>
        <w:ind w:left="79" w:right="43"/>
      </w:pPr>
      <w:r w:rsidRPr="00D772DA">
        <w:lastRenderedPageBreak/>
        <w:t>На конкурс прибывает отряд в соответствии с программой Конкурса. Сопровождающие руководители команд на конкурс не допускаются. Конкурсные состязания для команд проводятся в следующем порядке:</w:t>
      </w:r>
    </w:p>
    <w:p w:rsidR="00D772DA" w:rsidRPr="00F27D9B" w:rsidRDefault="00D772DA" w:rsidP="00D772DA">
      <w:pPr>
        <w:spacing w:line="360" w:lineRule="auto"/>
        <w:ind w:left="79" w:right="43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7415530</wp:posOffset>
            </wp:positionH>
            <wp:positionV relativeFrom="page">
              <wp:posOffset>178435</wp:posOffset>
            </wp:positionV>
            <wp:extent cx="31750" cy="10300335"/>
            <wp:effectExtent l="19050" t="0" r="6350" b="0"/>
            <wp:wrapSquare wrapText="bothSides"/>
            <wp:docPr id="35" name="Picture 12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8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030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7D9B">
        <w:t>по команде главного судьи этапа все участники приглашаются в помещение (аудиторию) и рассаживаются по местам, указанным судьей; по команде главного судьи этапа каждый участник вносит требуемые личные данные в бланк для ответов; главный судья этапа кратко напоминает участникам порядок внесения ответов в бланки, объясняет порядок и правила выполнения заданий; по команде главного судьи на экране одно за другим проецируются задания (вопросы); по истечении времени, отведенного для ответов, бланки с ответами незамедлительно собираются помощниками главного судьи этапа; после оценки правильности ответов главным судьей этапа заносятся в протокол и маршрутный лист результаты участников.</w:t>
      </w:r>
    </w:p>
    <w:p w:rsidR="00D772DA" w:rsidRPr="00F27D9B" w:rsidRDefault="00D772DA" w:rsidP="00D772DA">
      <w:pPr>
        <w:spacing w:line="360" w:lineRule="auto"/>
        <w:ind w:left="79" w:right="43"/>
      </w:pPr>
      <w:r w:rsidRPr="00F27D9B">
        <w:t>Задания на знание ПДД включают в себя следующие тематические блоки:</w:t>
      </w:r>
    </w:p>
    <w:p w:rsidR="00D772DA" w:rsidRPr="00D772DA" w:rsidRDefault="00D772DA" w:rsidP="00D772DA">
      <w:pPr>
        <w:spacing w:after="64" w:line="360" w:lineRule="auto"/>
        <w:ind w:left="79" w:right="43"/>
        <w:rPr>
          <w:b/>
        </w:rPr>
      </w:pPr>
      <w:r w:rsidRPr="00D772DA">
        <w:rPr>
          <w:b/>
        </w:rPr>
        <w:t>Тема «Правила проезда регулируемых и нерегулируемых перекрестков велосипедистом в возрасте старше 14 лет» (вопросы 1-5).</w:t>
      </w:r>
    </w:p>
    <w:p w:rsidR="00D772DA" w:rsidRPr="00F27D9B" w:rsidRDefault="00D772DA" w:rsidP="00D772DA">
      <w:pPr>
        <w:spacing w:line="360" w:lineRule="auto"/>
        <w:ind w:left="79" w:right="43"/>
      </w:pPr>
      <w:r w:rsidRPr="00F27D9B">
        <w:t>1-5 вопросы на знание очередности проезда перекрестка транспортными средствами, количество которых составляет не более трех. В качестве одного обязательного транспортного средства в каждой задаче должен использоваться велосипед. Не допускаются задания, предполагающие проезд двух и более транспортных средств. Задачи будут предложены с вариантами ответов, один из которых верный. 1-5 вопросы включают в себя задачи, при решении которых необходимо знание пунктов ПДД 6 и 13, Приложения 1 ПДД «Дорожные знаки».</w:t>
      </w:r>
    </w:p>
    <w:p w:rsidR="00D772DA" w:rsidRPr="00F27D9B" w:rsidRDefault="00D772DA" w:rsidP="00D772DA">
      <w:pPr>
        <w:spacing w:line="360" w:lineRule="auto"/>
        <w:ind w:right="43"/>
      </w:pPr>
      <w:r w:rsidRPr="00F27D9B">
        <w:t>Время выполнения задачи — 30 секунд.</w:t>
      </w:r>
    </w:p>
    <w:p w:rsidR="00D772DA" w:rsidRPr="00D772DA" w:rsidRDefault="00D772DA" w:rsidP="00D772DA">
      <w:pPr>
        <w:spacing w:after="42" w:line="360" w:lineRule="auto"/>
        <w:ind w:left="7" w:right="43"/>
        <w:rPr>
          <w:b/>
        </w:rPr>
      </w:pPr>
      <w:r w:rsidRPr="00D772DA">
        <w:rPr>
          <w:b/>
        </w:rPr>
        <w:t>Тема «Правила перехода проезжей части по регулируемым и нерегулируемым пешеходным переходам» (вопрос 6).</w:t>
      </w:r>
    </w:p>
    <w:p w:rsidR="00D772DA" w:rsidRPr="00F27D9B" w:rsidRDefault="00D772DA" w:rsidP="00D772DA">
      <w:pPr>
        <w:numPr>
          <w:ilvl w:val="0"/>
          <w:numId w:val="17"/>
        </w:numPr>
        <w:suppressAutoHyphens w:val="0"/>
        <w:spacing w:after="29" w:line="360" w:lineRule="auto"/>
        <w:ind w:right="43" w:firstLine="696"/>
        <w:jc w:val="both"/>
      </w:pPr>
      <w:r w:rsidRPr="00F27D9B">
        <w:t xml:space="preserve">вопрос на знание обязанностей пешеходов. Задача будет предложена в виде иллюстрации с шестью картинками, изображающими </w:t>
      </w:r>
      <w:r w:rsidRPr="00F27D9B">
        <w:lastRenderedPageBreak/>
        <w:t xml:space="preserve">правильное или неправильное поведение пешеходов на различных участках дорог. Три из шести картинок (правильные или неправильные) </w:t>
      </w:r>
      <w:r>
        <w:rPr>
          <w:noProof/>
          <w:lang w:eastAsia="ru-RU"/>
        </w:rPr>
        <w:drawing>
          <wp:inline distT="0" distB="0" distL="0" distR="0">
            <wp:extent cx="9525" cy="9525"/>
            <wp:effectExtent l="19050" t="0" r="9525" b="0"/>
            <wp:docPr id="10" name="Picture 15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7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7D9B">
        <w:t>должны быть отмечены участником Конкурса. Вопрос содержит в себе задачу, при решении которой необходимы знания пункта 4 ПДД, Приложения 1 ПДД «Дорожные знаки».</w:t>
      </w:r>
    </w:p>
    <w:p w:rsidR="00D772DA" w:rsidRPr="00D772DA" w:rsidRDefault="00D772DA" w:rsidP="00D772DA">
      <w:pPr>
        <w:spacing w:after="33" w:line="360" w:lineRule="auto"/>
        <w:ind w:left="79" w:right="43"/>
        <w:rPr>
          <w:b/>
        </w:rPr>
      </w:pPr>
      <w:r w:rsidRPr="00D772DA">
        <w:rPr>
          <w:b/>
        </w:rPr>
        <w:t>Тема «Дорожные ситуации (ловушки) при движении пешеходов» (вопрос 7).</w:t>
      </w:r>
    </w:p>
    <w:p w:rsidR="00D772DA" w:rsidRPr="00F27D9B" w:rsidRDefault="00D772DA" w:rsidP="00D772DA">
      <w:pPr>
        <w:numPr>
          <w:ilvl w:val="0"/>
          <w:numId w:val="17"/>
        </w:numPr>
        <w:suppressAutoHyphens w:val="0"/>
        <w:spacing w:after="34" w:line="360" w:lineRule="auto"/>
        <w:ind w:right="43" w:firstLine="696"/>
        <w:jc w:val="both"/>
      </w:pPr>
      <w:r w:rsidRPr="00F27D9B">
        <w:t>вопрос — на умение видеть ситуации обманчивой безопасности для пешеходов при переходе проезжей части дороги. Задача будет предложена в виде иллюстрации с шестью картинками, изображающими моменты скрытой опасности для пешехода на различных участках дорог. Три из шести картинок, которые содержат или не содержат информацию о «дорожных ловушках», должны быть отмечены участником финала Конкурса. Вопрос содержит в себе задачу, при решении которой необходимы знания пункта 4 ПДД, Приложения 1 ПДД «Дорожные знаки».</w:t>
      </w:r>
    </w:p>
    <w:p w:rsidR="00D772DA" w:rsidRPr="00D772DA" w:rsidRDefault="00D772DA" w:rsidP="00D772DA">
      <w:pPr>
        <w:spacing w:line="360" w:lineRule="auto"/>
        <w:ind w:left="79" w:right="108"/>
        <w:rPr>
          <w:b/>
        </w:rPr>
      </w:pPr>
      <w:r w:rsidRPr="00D772DA">
        <w:rPr>
          <w:b/>
        </w:rPr>
        <w:t xml:space="preserve">Тема «Безопасные участки для движения детей и подростков на роликах, скейтбордах, </w:t>
      </w:r>
      <w:proofErr w:type="spellStart"/>
      <w:r w:rsidRPr="00D772DA">
        <w:rPr>
          <w:b/>
        </w:rPr>
        <w:t>гироскутерах</w:t>
      </w:r>
      <w:proofErr w:type="spellEnd"/>
      <w:r w:rsidRPr="00D772DA">
        <w:rPr>
          <w:b/>
        </w:rPr>
        <w:t xml:space="preserve">, </w:t>
      </w:r>
      <w:proofErr w:type="spellStart"/>
      <w:r w:rsidRPr="00D772DA">
        <w:rPr>
          <w:b/>
        </w:rPr>
        <w:t>моноколесах</w:t>
      </w:r>
      <w:proofErr w:type="spellEnd"/>
      <w:r w:rsidRPr="00D772DA">
        <w:rPr>
          <w:b/>
        </w:rPr>
        <w:t xml:space="preserve"> и аналогичных устройствах (вопрос 8).</w:t>
      </w:r>
    </w:p>
    <w:p w:rsidR="00D772DA" w:rsidRPr="00F27D9B" w:rsidRDefault="00D772DA" w:rsidP="00D772DA">
      <w:pPr>
        <w:numPr>
          <w:ilvl w:val="0"/>
          <w:numId w:val="17"/>
        </w:numPr>
        <w:suppressAutoHyphens w:val="0"/>
        <w:spacing w:after="29" w:line="360" w:lineRule="auto"/>
        <w:ind w:right="43" w:firstLine="696"/>
        <w:jc w:val="both"/>
      </w:pPr>
      <w:r w:rsidRPr="00F27D9B">
        <w:t xml:space="preserve">вопрос на знание обязанностей пешеходов, использующих различные средства для передвижения. Задача будет предложена в виде иллюстрации с шестью картинками, изображающими правильное или неправильное поведение детей-пешеходов, использующих для передвижения ролики, скейтборды, </w:t>
      </w:r>
      <w:proofErr w:type="spellStart"/>
      <w:r w:rsidRPr="00F27D9B">
        <w:t>гироскутеры</w:t>
      </w:r>
      <w:proofErr w:type="spellEnd"/>
      <w:r w:rsidRPr="00F27D9B">
        <w:t xml:space="preserve">, </w:t>
      </w:r>
      <w:proofErr w:type="spellStart"/>
      <w:r w:rsidRPr="00F27D9B">
        <w:t>моноколеса</w:t>
      </w:r>
      <w:proofErr w:type="spellEnd"/>
      <w:r w:rsidRPr="00F27D9B">
        <w:t>, и аналогичные устройства на различных участках дорог. Три из шести картинок (правильные или неправильные) должны быть отмечены участником Конкурса.</w:t>
      </w:r>
    </w:p>
    <w:p w:rsidR="00D772DA" w:rsidRPr="00D772DA" w:rsidRDefault="00D772DA" w:rsidP="00D772DA">
      <w:pPr>
        <w:spacing w:after="32" w:line="360" w:lineRule="auto"/>
        <w:ind w:left="79" w:right="43"/>
        <w:rPr>
          <w:b/>
        </w:rPr>
      </w:pPr>
      <w:r w:rsidRPr="00D772DA">
        <w:rPr>
          <w:b/>
        </w:rPr>
        <w:t xml:space="preserve">Тема «Использование </w:t>
      </w:r>
      <w:proofErr w:type="spellStart"/>
      <w:r w:rsidRPr="00D772DA">
        <w:rPr>
          <w:b/>
        </w:rPr>
        <w:t>световозвращающих</w:t>
      </w:r>
      <w:proofErr w:type="spellEnd"/>
      <w:r w:rsidRPr="00D772DA">
        <w:rPr>
          <w:b/>
        </w:rPr>
        <w:t xml:space="preserve"> элементов участниками дорожного движения (вопрос 9).</w:t>
      </w:r>
    </w:p>
    <w:p w:rsidR="00D772DA" w:rsidRDefault="00D772DA" w:rsidP="00D772DA">
      <w:pPr>
        <w:numPr>
          <w:ilvl w:val="0"/>
          <w:numId w:val="17"/>
        </w:numPr>
        <w:suppressAutoHyphens w:val="0"/>
        <w:spacing w:after="37" w:line="360" w:lineRule="auto"/>
        <w:ind w:right="43" w:firstLine="696"/>
        <w:jc w:val="both"/>
      </w:pPr>
      <w:r w:rsidRPr="00F27D9B">
        <w:t xml:space="preserve">вопрос — на знание использования пешеходами СВЭ. Задача будет предложена в виде иллюстрации с четырьмя картинками, </w:t>
      </w:r>
      <w:r w:rsidRPr="00F27D9B">
        <w:lastRenderedPageBreak/>
        <w:t xml:space="preserve">изображающие пешеходов, использующих или не использующих СВЭ. Одна из четырех картинок правильная или неправильная должна быть отмечена участником. Вопрос содержит в себе задачу, при решении которой необходимо знание пункта 4 ПДД. </w:t>
      </w:r>
      <w:r>
        <w:t>Время выполнения задачи — 30 секунд.</w:t>
      </w:r>
    </w:p>
    <w:p w:rsidR="00D772DA" w:rsidRPr="00D772DA" w:rsidRDefault="00D772DA" w:rsidP="00D772DA">
      <w:pPr>
        <w:spacing w:after="335" w:line="360" w:lineRule="auto"/>
        <w:ind w:left="79" w:right="43"/>
        <w:rPr>
          <w:b/>
        </w:rPr>
      </w:pPr>
      <w:r w:rsidRPr="00D772DA">
        <w:rPr>
          <w:b/>
        </w:rPr>
        <w:t>Тема «Правила перевозки детей в салоне легкового автомобиля и общественного транспорта» (вопросы 10-11).</w:t>
      </w:r>
    </w:p>
    <w:p w:rsidR="00D772DA" w:rsidRPr="00F27D9B" w:rsidRDefault="00D772DA" w:rsidP="00D772DA">
      <w:pPr>
        <w:numPr>
          <w:ilvl w:val="0"/>
          <w:numId w:val="17"/>
        </w:numPr>
        <w:suppressAutoHyphens w:val="0"/>
        <w:spacing w:after="5" w:line="360" w:lineRule="auto"/>
        <w:ind w:right="43" w:firstLine="696"/>
        <w:jc w:val="both"/>
      </w:pPr>
      <w:r w:rsidRPr="00F27D9B">
        <w:t>и 11 вопросы — на знание обязанностей пассажиров. Задачи будут предложены в виде иллюстрации с шестью картинками, изображающими правильное или неправильное поведение пассажиров в различных транспортных средствах. Три из шести картинок (правильные или неправильные) должны быть отмечены участником.</w:t>
      </w:r>
    </w:p>
    <w:p w:rsidR="00D772DA" w:rsidRPr="00F27D9B" w:rsidRDefault="00D772DA" w:rsidP="00D772DA">
      <w:pPr>
        <w:spacing w:line="360" w:lineRule="auto"/>
        <w:ind w:left="79" w:right="43"/>
      </w:pPr>
      <w:r w:rsidRPr="00F27D9B">
        <w:t>Вопросы содержит в себе задачи, при решении которых необходимы знания пунктов 5 и 22 ПДД.</w:t>
      </w:r>
    </w:p>
    <w:p w:rsidR="00D772DA" w:rsidRPr="00D772DA" w:rsidRDefault="00D772DA" w:rsidP="00D772DA">
      <w:pPr>
        <w:spacing w:after="154" w:line="360" w:lineRule="auto"/>
        <w:ind w:left="10" w:right="28" w:hanging="10"/>
        <w:jc w:val="right"/>
        <w:rPr>
          <w:b/>
        </w:rPr>
      </w:pPr>
      <w:proofErr w:type="gramStart"/>
      <w:r w:rsidRPr="00D772DA">
        <w:rPr>
          <w:b/>
        </w:rPr>
        <w:t>Тема «Безопасные участки для движения велосипедистов» (вопросы</w:t>
      </w:r>
      <w:proofErr w:type="gramEnd"/>
    </w:p>
    <w:p w:rsidR="00D772DA" w:rsidRPr="00F27D9B" w:rsidRDefault="00D772DA" w:rsidP="00D772DA">
      <w:pPr>
        <w:spacing w:line="360" w:lineRule="auto"/>
        <w:ind w:left="79" w:right="43"/>
      </w:pPr>
      <w:r w:rsidRPr="00D772DA">
        <w:rPr>
          <w:b/>
        </w:rPr>
        <w:t xml:space="preserve">12-15 вопросы </w:t>
      </w:r>
      <w:r w:rsidRPr="00F27D9B">
        <w:t xml:space="preserve">— на знание обязанностей велосипедистов. Задачи будут предложены в виде иллюстраций с шестью картинками, изображающими правильное или неправильное поведение </w:t>
      </w:r>
      <w:proofErr w:type="spellStart"/>
      <w:r w:rsidRPr="00F27D9B">
        <w:t>детейвелосипедистов</w:t>
      </w:r>
      <w:proofErr w:type="spellEnd"/>
      <w:r w:rsidRPr="00F27D9B">
        <w:t xml:space="preserve"> на различных участках дорог в возрасте до 14 лет и старше. Три из шести картинок (правильные или неправильные) должны быть отмечены участником Конкурса.</w:t>
      </w:r>
    </w:p>
    <w:p w:rsidR="00D772DA" w:rsidRPr="00F27D9B" w:rsidRDefault="00D772DA" w:rsidP="00D772DA">
      <w:pPr>
        <w:spacing w:line="360" w:lineRule="auto"/>
        <w:ind w:left="79" w:right="43"/>
      </w:pPr>
      <w:r w:rsidRPr="00F27D9B">
        <w:t>Вопросы содержит в себе задачи, при решении которых необходимы знания пунктов 24 ПДД, Приложения 1 ПДД «Дорожные знаки».</w:t>
      </w:r>
    </w:p>
    <w:p w:rsidR="00D772DA" w:rsidRPr="00D772DA" w:rsidRDefault="00D772DA" w:rsidP="00D772DA">
      <w:pPr>
        <w:spacing w:line="360" w:lineRule="auto"/>
        <w:ind w:left="79" w:right="43"/>
        <w:rPr>
          <w:b/>
        </w:rPr>
      </w:pPr>
      <w:r w:rsidRPr="00D772DA">
        <w:rPr>
          <w:b/>
        </w:rPr>
        <w:t>Тема «Запреты на дороге для велосипедистов старше 14 лет» (вопрос 16).</w:t>
      </w:r>
    </w:p>
    <w:p w:rsidR="00D772DA" w:rsidRPr="00F27D9B" w:rsidRDefault="00D772DA" w:rsidP="00D772DA">
      <w:pPr>
        <w:numPr>
          <w:ilvl w:val="0"/>
          <w:numId w:val="18"/>
        </w:numPr>
        <w:suppressAutoHyphens w:val="0"/>
        <w:spacing w:after="5" w:line="360" w:lineRule="auto"/>
        <w:ind w:right="43" w:firstLine="696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7397115</wp:posOffset>
            </wp:positionH>
            <wp:positionV relativeFrom="page">
              <wp:posOffset>8032115</wp:posOffset>
            </wp:positionV>
            <wp:extent cx="13970" cy="402590"/>
            <wp:effectExtent l="19050" t="0" r="5080" b="0"/>
            <wp:wrapSquare wrapText="bothSides"/>
            <wp:docPr id="34" name="Picture 17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5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7360920</wp:posOffset>
            </wp:positionH>
            <wp:positionV relativeFrom="page">
              <wp:posOffset>8699500</wp:posOffset>
            </wp:positionV>
            <wp:extent cx="45720" cy="1737995"/>
            <wp:effectExtent l="19050" t="0" r="0" b="0"/>
            <wp:wrapSquare wrapText="bothSides"/>
            <wp:docPr id="33" name="Picture 17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5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173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6743065</wp:posOffset>
            </wp:positionH>
            <wp:positionV relativeFrom="page">
              <wp:posOffset>983615</wp:posOffset>
            </wp:positionV>
            <wp:extent cx="4445" cy="4445"/>
            <wp:effectExtent l="0" t="0" r="0" b="0"/>
            <wp:wrapSquare wrapText="bothSides"/>
            <wp:docPr id="32" name="Picture 17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6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7D9B">
        <w:t xml:space="preserve">вопрос — на знание обязанностей велосипедистов. Задача будет предложена в виде иллюстрации с шестью картинками, изображающими правильное или неправильное поведение на различных участках дорог детей-велосипедистов в возрасте от 14 лет и старше. Три из шести </w:t>
      </w:r>
      <w:r w:rsidRPr="00F27D9B">
        <w:lastRenderedPageBreak/>
        <w:t>картинок правильные или неправильные должны быть отмечены участником. Вопрос содержит в себе задачу, при решении которой необходимы знания пунктов 24 ПДД.</w:t>
      </w:r>
    </w:p>
    <w:p w:rsidR="00D772DA" w:rsidRPr="00D772DA" w:rsidRDefault="00D772DA" w:rsidP="00D772DA">
      <w:pPr>
        <w:spacing w:line="360" w:lineRule="auto"/>
        <w:ind w:left="79" w:right="43"/>
        <w:rPr>
          <w:b/>
        </w:rPr>
      </w:pPr>
      <w:r w:rsidRPr="00D772DA">
        <w:rPr>
          <w:b/>
        </w:rPr>
        <w:t>Тема «Угрозы для велосипедиста из-за возможности попасть в слепую зону автомобилей» (вопрос 17).</w:t>
      </w:r>
    </w:p>
    <w:p w:rsidR="00D772DA" w:rsidRPr="00F27D9B" w:rsidRDefault="00D772DA" w:rsidP="00D772DA">
      <w:pPr>
        <w:numPr>
          <w:ilvl w:val="0"/>
          <w:numId w:val="18"/>
        </w:numPr>
        <w:suppressAutoHyphens w:val="0"/>
        <w:spacing w:after="5" w:line="360" w:lineRule="auto"/>
        <w:ind w:right="43" w:firstLine="696"/>
        <w:jc w:val="both"/>
      </w:pPr>
      <w:r w:rsidRPr="00F27D9B">
        <w:t>вопрос — на знание понятия «слепая зона» и умение держать контроль безопасности на данном участке дороги в качестве велосипедистов, находящихся в «слепой зоне» или вне ее, и одного транспортного средства. Участнику необходимо найти велосипедистов, которых видит или не видит водитель.</w:t>
      </w:r>
    </w:p>
    <w:p w:rsidR="00D772DA" w:rsidRPr="00F27D9B" w:rsidRDefault="00D772DA" w:rsidP="00D772DA">
      <w:pPr>
        <w:spacing w:line="360" w:lineRule="auto"/>
        <w:ind w:left="79" w:right="43"/>
      </w:pPr>
      <w:r w:rsidRPr="00F27D9B">
        <w:t>Время выполнения задач по вопросам 6-8, 10-17 составляет 1 минуту.</w:t>
      </w:r>
    </w:p>
    <w:p w:rsidR="00D772DA" w:rsidRPr="00D772DA" w:rsidRDefault="00D772DA" w:rsidP="00D772DA">
      <w:pPr>
        <w:spacing w:after="50" w:line="360" w:lineRule="auto"/>
        <w:ind w:left="79" w:right="43"/>
        <w:rPr>
          <w:b/>
        </w:rPr>
      </w:pPr>
      <w:r w:rsidRPr="00D772DA">
        <w:rPr>
          <w:b/>
        </w:rPr>
        <w:t>Тема «Знание дорожных знаков, их групп и значений (вопросы 1820).</w:t>
      </w:r>
    </w:p>
    <w:p w:rsidR="00D772DA" w:rsidRPr="00F27D9B" w:rsidRDefault="00D772DA" w:rsidP="00D772DA">
      <w:pPr>
        <w:spacing w:line="360" w:lineRule="auto"/>
        <w:ind w:left="79" w:right="43"/>
      </w:pPr>
      <w:r w:rsidRPr="00F27D9B">
        <w:t>18-20 вопросы на знание дорожных знаков. Задачи будут предложены в виде иллюстраций-фрагментов. Одна из предложенных картинок соответствует правильному ответу. Вопросы включают в себя задачи, при решении которых необходимы знания Приложения ПДД «Дорожные знаки».</w:t>
      </w:r>
    </w:p>
    <w:p w:rsidR="00D772DA" w:rsidRPr="00F27D9B" w:rsidRDefault="00D772DA" w:rsidP="00D772DA">
      <w:pPr>
        <w:spacing w:line="360" w:lineRule="auto"/>
        <w:ind w:left="764" w:right="43"/>
      </w:pPr>
      <w:r w:rsidRPr="00D772DA">
        <w:rPr>
          <w:b/>
        </w:rPr>
        <w:t>Время выполнения задач в 18-20 вопросах — 30 секунд</w:t>
      </w:r>
      <w:r w:rsidRPr="00F27D9B">
        <w:t>.</w:t>
      </w:r>
    </w:p>
    <w:p w:rsidR="00D772DA" w:rsidRPr="00F27D9B" w:rsidRDefault="00D772DA" w:rsidP="00D772DA">
      <w:pPr>
        <w:spacing w:line="360" w:lineRule="auto"/>
        <w:ind w:left="79" w:right="43"/>
      </w:pPr>
      <w:r w:rsidRPr="00F27D9B">
        <w:t xml:space="preserve">За каждое неверно выполненное задание начисляется </w:t>
      </w:r>
      <w:proofErr w:type="gramStart"/>
      <w:r w:rsidRPr="00F27D9B">
        <w:t>З</w:t>
      </w:r>
      <w:proofErr w:type="gramEnd"/>
      <w:r w:rsidRPr="00F27D9B">
        <w:t xml:space="preserve"> штрафных балла.</w:t>
      </w:r>
    </w:p>
    <w:p w:rsidR="00D772DA" w:rsidRPr="00F27D9B" w:rsidRDefault="00D772DA" w:rsidP="00D772DA">
      <w:pPr>
        <w:spacing w:line="360" w:lineRule="auto"/>
        <w:ind w:left="79" w:right="43"/>
      </w:pPr>
      <w:r w:rsidRPr="00F27D9B">
        <w:t>При определении участника — победителя учитывается количество полученных штрафных баллов. При равенстве количества правильно выполненных заданий предпочтение отдается участнику, возраст которого меньше.</w:t>
      </w:r>
    </w:p>
    <w:p w:rsidR="00D772DA" w:rsidRPr="00D772DA" w:rsidRDefault="00D772DA" w:rsidP="00D772DA">
      <w:pPr>
        <w:pStyle w:val="a4"/>
        <w:numPr>
          <w:ilvl w:val="0"/>
          <w:numId w:val="22"/>
        </w:numPr>
        <w:spacing w:after="12" w:line="360" w:lineRule="auto"/>
        <w:rPr>
          <w:b/>
        </w:rPr>
      </w:pPr>
      <w:r w:rsidRPr="00D772DA">
        <w:rPr>
          <w:b/>
          <w:sz w:val="30"/>
        </w:rPr>
        <w:t>Конкурс «Знание основ оказания первой помощи».</w:t>
      </w:r>
    </w:p>
    <w:p w:rsidR="00D772DA" w:rsidRPr="00F27D9B" w:rsidRDefault="00D772DA" w:rsidP="00D772DA">
      <w:pPr>
        <w:spacing w:line="360" w:lineRule="auto"/>
        <w:ind w:left="79" w:right="43"/>
      </w:pPr>
      <w:r w:rsidRPr="00F27D9B">
        <w:t>Станция проводится в закрытом помещении (аудитории), разделенном на 2 части: «Теория» и «Практика».</w:t>
      </w:r>
    </w:p>
    <w:p w:rsidR="00D772DA" w:rsidRPr="00F27D9B" w:rsidRDefault="00D772DA" w:rsidP="00D772DA">
      <w:pPr>
        <w:spacing w:line="360" w:lineRule="auto"/>
        <w:ind w:left="79" w:right="43"/>
      </w:pPr>
      <w:r w:rsidRPr="00F27D9B">
        <w:t xml:space="preserve">В аудитории расставляются не более 8 столов (по одному столу для каждого участника). На каждом столе — бланк для ответов и </w:t>
      </w:r>
      <w:proofErr w:type="gramStart"/>
      <w:r w:rsidRPr="00F27D9B">
        <w:t>шариковая</w:t>
      </w:r>
      <w:proofErr w:type="gramEnd"/>
    </w:p>
    <w:p w:rsidR="00D772DA" w:rsidRPr="00F27D9B" w:rsidRDefault="00D772DA" w:rsidP="00D772DA">
      <w:pPr>
        <w:spacing w:line="360" w:lineRule="auto"/>
        <w:ind w:left="65"/>
      </w:pPr>
      <w:r w:rsidRPr="00F27D9B">
        <w:rPr>
          <w:sz w:val="34"/>
        </w:rPr>
        <w:t>Рука.</w:t>
      </w:r>
    </w:p>
    <w:p w:rsidR="00D772DA" w:rsidRPr="00F27D9B" w:rsidRDefault="00D772DA" w:rsidP="00D772DA">
      <w:pPr>
        <w:spacing w:line="360" w:lineRule="auto"/>
        <w:ind w:left="79" w:right="43"/>
      </w:pPr>
      <w:r w:rsidRPr="00F27D9B">
        <w:lastRenderedPageBreak/>
        <w:t>В аудитории во второй части «Практика» на столе размещается коробка с предметами из автомобильной аптечки. Также на столе находятся необходимые средства и подручный материал для оказания первой помощи при различных травмах, перевязочный материал для наложения простых повязок и не менее 10 билетов для выполнения 2-го задания.</w:t>
      </w:r>
    </w:p>
    <w:p w:rsidR="00D772DA" w:rsidRPr="00F27D9B" w:rsidRDefault="00D772DA" w:rsidP="00D772DA">
      <w:pPr>
        <w:spacing w:line="360" w:lineRule="auto"/>
        <w:ind w:left="79" w:right="43"/>
      </w:pPr>
      <w:r w:rsidRPr="00F27D9B">
        <w:t>На станцию прибывает отряд в соответствии с программой проведения Конкурса. Сопровождающие на станцию не допускаются. Состязания для команд проводятся в следующем порядке:</w:t>
      </w:r>
    </w:p>
    <w:p w:rsidR="00D772DA" w:rsidRPr="00F27D9B" w:rsidRDefault="00D772DA" w:rsidP="00D772DA">
      <w:pPr>
        <w:spacing w:line="360" w:lineRule="auto"/>
        <w:ind w:left="79" w:right="43"/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6738620</wp:posOffset>
            </wp:positionH>
            <wp:positionV relativeFrom="page">
              <wp:posOffset>9467850</wp:posOffset>
            </wp:positionV>
            <wp:extent cx="4445" cy="4445"/>
            <wp:effectExtent l="0" t="0" r="0" b="0"/>
            <wp:wrapSquare wrapText="bothSides"/>
            <wp:docPr id="31" name="Picture 19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2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7411085</wp:posOffset>
            </wp:positionH>
            <wp:positionV relativeFrom="page">
              <wp:posOffset>196850</wp:posOffset>
            </wp:positionV>
            <wp:extent cx="64135" cy="10323195"/>
            <wp:effectExtent l="19050" t="0" r="0" b="0"/>
            <wp:wrapSquare wrapText="bothSides"/>
            <wp:docPr id="30" name="Picture 20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9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1032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F27D9B">
        <w:t>по команде главного судьи этапа участники приглашаются в аудиторию, где выбирают билеты и рассаживаются по местам, указанным судьей; по команде главного судьи этапа каждый участник вносит в бланк для ответов требуемые личные данные и номер билета; главный судья этапа кратко напоминает участникам порядок внесения ответов в бланки, объясняет порядок и правила выполнения заданий;</w:t>
      </w:r>
      <w:proofErr w:type="gramEnd"/>
      <w:r w:rsidRPr="00F27D9B">
        <w:t xml:space="preserve"> по команде судьи этапа каждый участник достает из конверта билет, и судья фиксирует время выполнения заданий; участник Конкурса, выполнивший задания билета, поднимает руку, судья останавливает секундомер, записывает время участника и забирает бланк для проверки; по команде судьи этапа участник подходит к столу «Практика», выбирает билет, зачитывает задачу, в течение 1 минуты подготавливает все необходимые предметы для оказания помощи и по разрешению помощника главного судьи конкурса выполняет задание.</w:t>
      </w:r>
    </w:p>
    <w:p w:rsidR="00D772DA" w:rsidRPr="00F27D9B" w:rsidRDefault="00D772DA" w:rsidP="00D772DA">
      <w:pPr>
        <w:spacing w:after="38" w:line="360" w:lineRule="auto"/>
        <w:ind w:left="79" w:right="43"/>
      </w:pPr>
      <w:r w:rsidRPr="00F27D9B">
        <w:t xml:space="preserve">«Теория» — решение билета, состоящего из 10 вопросов на знание основ оказания первой помощи с вариантами ответов, один из которых правильный. </w:t>
      </w:r>
      <w:r>
        <w:rPr>
          <w:noProof/>
          <w:lang w:eastAsia="ru-RU"/>
        </w:rPr>
        <w:drawing>
          <wp:inline distT="0" distB="0" distL="0" distR="0">
            <wp:extent cx="9525" cy="9525"/>
            <wp:effectExtent l="19050" t="0" r="9525" b="0"/>
            <wp:docPr id="11" name="Picture 19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2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2DA" w:rsidRPr="00D772DA" w:rsidRDefault="00D772DA" w:rsidP="00D772DA">
      <w:pPr>
        <w:spacing w:line="360" w:lineRule="auto"/>
        <w:ind w:left="800" w:right="43"/>
        <w:rPr>
          <w:b/>
        </w:rPr>
      </w:pPr>
      <w:r w:rsidRPr="00D772DA">
        <w:rPr>
          <w:b/>
        </w:rPr>
        <w:t>Задания включают в себя следующие тематические вопросы:</w:t>
      </w:r>
    </w:p>
    <w:p w:rsidR="00D772DA" w:rsidRPr="00F27D9B" w:rsidRDefault="00D772DA" w:rsidP="00D772DA">
      <w:pPr>
        <w:pStyle w:val="a4"/>
        <w:numPr>
          <w:ilvl w:val="0"/>
          <w:numId w:val="23"/>
        </w:numPr>
        <w:suppressAutoHyphens w:val="0"/>
        <w:spacing w:after="29" w:line="360" w:lineRule="auto"/>
        <w:ind w:right="43"/>
        <w:jc w:val="both"/>
      </w:pPr>
      <w:r w:rsidRPr="00D772DA">
        <w:rPr>
          <w:b/>
        </w:rPr>
        <w:t>вопрос</w:t>
      </w:r>
      <w:r w:rsidRPr="00F27D9B">
        <w:t xml:space="preserve"> задача на знание основ оказания первой помощи при различных видах кровотечений, их признаки.</w:t>
      </w:r>
    </w:p>
    <w:p w:rsidR="00D772DA" w:rsidRPr="00F27D9B" w:rsidRDefault="00D772DA" w:rsidP="00D772DA">
      <w:pPr>
        <w:numPr>
          <w:ilvl w:val="0"/>
          <w:numId w:val="23"/>
        </w:numPr>
        <w:suppressAutoHyphens w:val="0"/>
        <w:spacing w:after="5" w:line="360" w:lineRule="auto"/>
        <w:ind w:right="43"/>
        <w:jc w:val="both"/>
      </w:pPr>
      <w:r w:rsidRPr="00D772DA">
        <w:rPr>
          <w:b/>
        </w:rPr>
        <w:t>вопрос</w:t>
      </w:r>
      <w:r w:rsidRPr="00F27D9B">
        <w:t xml:space="preserve"> задача на знание основ оказания первой помощи при различных видах переломов, их признаки.</w:t>
      </w:r>
    </w:p>
    <w:p w:rsidR="00D772DA" w:rsidRPr="00F27D9B" w:rsidRDefault="00D772DA" w:rsidP="00D772DA">
      <w:pPr>
        <w:spacing w:line="360" w:lineRule="auto"/>
        <w:sectPr w:rsidR="00D772DA" w:rsidRPr="00F27D9B" w:rsidSect="0065109F">
          <w:pgSz w:w="11981" w:h="16834"/>
          <w:pgMar w:top="1095" w:right="1376" w:bottom="984" w:left="1383" w:header="720" w:footer="720" w:gutter="0"/>
          <w:cols w:space="720"/>
        </w:sectPr>
      </w:pPr>
    </w:p>
    <w:p w:rsidR="00D772DA" w:rsidRPr="00F27D9B" w:rsidRDefault="00D772DA" w:rsidP="00D772DA">
      <w:pPr>
        <w:pStyle w:val="a4"/>
        <w:numPr>
          <w:ilvl w:val="0"/>
          <w:numId w:val="23"/>
        </w:numPr>
        <w:spacing w:after="46" w:line="360" w:lineRule="auto"/>
        <w:ind w:right="43"/>
      </w:pPr>
      <w:r w:rsidRPr="00D772DA">
        <w:rPr>
          <w:b/>
        </w:rPr>
        <w:lastRenderedPageBreak/>
        <w:t xml:space="preserve"> вопрос</w:t>
      </w:r>
      <w:r w:rsidRPr="00F27D9B">
        <w:t xml:space="preserve"> задача на знание основ оказания первой помощи при различных видах ожогов, их признаки.</w:t>
      </w:r>
    </w:p>
    <w:p w:rsidR="00D772DA" w:rsidRPr="00F27D9B" w:rsidRDefault="00D772DA" w:rsidP="00D772DA">
      <w:pPr>
        <w:pStyle w:val="a4"/>
        <w:numPr>
          <w:ilvl w:val="0"/>
          <w:numId w:val="23"/>
        </w:numPr>
        <w:spacing w:after="35" w:line="360" w:lineRule="auto"/>
        <w:ind w:right="43"/>
      </w:pPr>
      <w:r w:rsidRPr="00D772DA">
        <w:rPr>
          <w:b/>
        </w:rPr>
        <w:t xml:space="preserve">вопрос </w:t>
      </w:r>
      <w:r w:rsidRPr="00F27D9B">
        <w:t>— задача на знание основ оказания первой помощи при различных видах отморожений, их признаки.</w:t>
      </w:r>
    </w:p>
    <w:p w:rsidR="00D772DA" w:rsidRPr="00F27D9B" w:rsidRDefault="00D772DA" w:rsidP="00D772DA">
      <w:pPr>
        <w:numPr>
          <w:ilvl w:val="0"/>
          <w:numId w:val="23"/>
        </w:numPr>
        <w:suppressAutoHyphens w:val="0"/>
        <w:spacing w:after="33" w:line="360" w:lineRule="auto"/>
        <w:ind w:right="43"/>
        <w:jc w:val="both"/>
      </w:pPr>
      <w:r w:rsidRPr="00D772DA">
        <w:rPr>
          <w:b/>
        </w:rPr>
        <w:t xml:space="preserve">вопрос </w:t>
      </w:r>
      <w:r w:rsidRPr="00F27D9B">
        <w:t>— задача на знание основ оказания первой помощи при различных видах ран, их признаки.</w:t>
      </w:r>
    </w:p>
    <w:p w:rsidR="00D772DA" w:rsidRPr="00F27D9B" w:rsidRDefault="00D772DA" w:rsidP="00D772DA">
      <w:pPr>
        <w:numPr>
          <w:ilvl w:val="0"/>
          <w:numId w:val="23"/>
        </w:numPr>
        <w:suppressAutoHyphens w:val="0"/>
        <w:spacing w:after="26" w:line="360" w:lineRule="auto"/>
        <w:ind w:right="43"/>
        <w:jc w:val="both"/>
      </w:pPr>
      <w:r w:rsidRPr="00D772DA">
        <w:rPr>
          <w:b/>
        </w:rPr>
        <w:t>вопрос</w:t>
      </w:r>
      <w:r w:rsidRPr="00F27D9B">
        <w:t xml:space="preserve"> задача на знание основ оказания первой помощи при травмах различных частей тела: головы, грудной клетки, живота, позвоночника.</w:t>
      </w:r>
    </w:p>
    <w:p w:rsidR="00D772DA" w:rsidRPr="00F27D9B" w:rsidRDefault="00D772DA" w:rsidP="00D772DA">
      <w:pPr>
        <w:numPr>
          <w:ilvl w:val="0"/>
          <w:numId w:val="23"/>
        </w:numPr>
        <w:suppressAutoHyphens w:val="0"/>
        <w:spacing w:after="5" w:line="360" w:lineRule="auto"/>
        <w:ind w:right="43"/>
        <w:jc w:val="both"/>
      </w:pPr>
      <w:r w:rsidRPr="00D772DA">
        <w:rPr>
          <w:b/>
        </w:rPr>
        <w:t>вопрос</w:t>
      </w:r>
      <w:r w:rsidRPr="00F27D9B">
        <w:t xml:space="preserve"> — задача на знание простых перевязок и мест их наложения.</w:t>
      </w:r>
    </w:p>
    <w:p w:rsidR="00D772DA" w:rsidRPr="00F27D9B" w:rsidRDefault="00D772DA" w:rsidP="00D772DA">
      <w:pPr>
        <w:numPr>
          <w:ilvl w:val="0"/>
          <w:numId w:val="23"/>
        </w:numPr>
        <w:suppressAutoHyphens w:val="0"/>
        <w:spacing w:after="5" w:line="360" w:lineRule="auto"/>
        <w:ind w:right="43"/>
        <w:jc w:val="both"/>
      </w:pPr>
      <w:r w:rsidRPr="00D772DA">
        <w:rPr>
          <w:b/>
        </w:rPr>
        <w:t>вопрос</w:t>
      </w:r>
      <w:r w:rsidRPr="00F27D9B">
        <w:t xml:space="preserve"> — задача на знание основных частей тела человека.</w:t>
      </w:r>
    </w:p>
    <w:p w:rsidR="00D772DA" w:rsidRPr="00F27D9B" w:rsidRDefault="00D772DA" w:rsidP="00D772DA">
      <w:pPr>
        <w:numPr>
          <w:ilvl w:val="0"/>
          <w:numId w:val="23"/>
        </w:numPr>
        <w:suppressAutoHyphens w:val="0"/>
        <w:spacing w:after="5" w:line="360" w:lineRule="auto"/>
        <w:ind w:right="43"/>
        <w:jc w:val="both"/>
      </w:pPr>
      <w:r w:rsidRPr="00D772DA">
        <w:rPr>
          <w:b/>
        </w:rPr>
        <w:t xml:space="preserve">вопрос </w:t>
      </w:r>
      <w:r w:rsidRPr="00F27D9B">
        <w:t>— задача на знание содержимого автомобильной аптечки.</w:t>
      </w:r>
    </w:p>
    <w:p w:rsidR="00D772DA" w:rsidRPr="00F27D9B" w:rsidRDefault="00D772DA" w:rsidP="00D772DA">
      <w:pPr>
        <w:numPr>
          <w:ilvl w:val="0"/>
          <w:numId w:val="23"/>
        </w:numPr>
        <w:suppressAutoHyphens w:val="0"/>
        <w:spacing w:after="5" w:line="360" w:lineRule="auto"/>
        <w:ind w:right="43"/>
        <w:jc w:val="both"/>
      </w:pPr>
      <w:r w:rsidRPr="00D772DA">
        <w:rPr>
          <w:b/>
        </w:rPr>
        <w:t xml:space="preserve">вопрос </w:t>
      </w:r>
      <w:r w:rsidRPr="00F27D9B">
        <w:t>— задача на знание обязательных шагов алгоритма по оказанию первой помощи пострадавшим в дорожно-транспортном происшествии.</w:t>
      </w:r>
    </w:p>
    <w:p w:rsidR="00D772DA" w:rsidRPr="00D772DA" w:rsidRDefault="00D772DA" w:rsidP="00D772DA">
      <w:pPr>
        <w:spacing w:after="26" w:line="360" w:lineRule="auto"/>
        <w:ind w:left="79" w:right="43"/>
        <w:rPr>
          <w:b/>
        </w:rPr>
      </w:pPr>
      <w:r w:rsidRPr="00D772DA">
        <w:rPr>
          <w:b/>
        </w:rPr>
        <w:t xml:space="preserve">Время выполнения не должно превышать </w:t>
      </w:r>
      <w:proofErr w:type="gramStart"/>
      <w:r w:rsidRPr="00D772DA">
        <w:rPr>
          <w:b/>
        </w:rPr>
        <w:t>З</w:t>
      </w:r>
      <w:proofErr w:type="gramEnd"/>
      <w:r w:rsidRPr="00D772DA">
        <w:rPr>
          <w:b/>
        </w:rPr>
        <w:t xml:space="preserve"> минут. За каждый неверный ответ в теоретическом задании начисляется 2 штрафных балла.</w:t>
      </w:r>
    </w:p>
    <w:p w:rsidR="00D772DA" w:rsidRPr="00D772DA" w:rsidRDefault="00D772DA" w:rsidP="00D772DA">
      <w:pPr>
        <w:spacing w:line="360" w:lineRule="auto"/>
        <w:ind w:left="79" w:right="43"/>
        <w:rPr>
          <w:b/>
        </w:rPr>
      </w:pPr>
      <w:r w:rsidRPr="00D772DA">
        <w:rPr>
          <w:b/>
          <w:noProof/>
          <w:lang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6729730</wp:posOffset>
            </wp:positionH>
            <wp:positionV relativeFrom="page">
              <wp:posOffset>3467100</wp:posOffset>
            </wp:positionV>
            <wp:extent cx="4445" cy="4445"/>
            <wp:effectExtent l="0" t="0" r="0" b="0"/>
            <wp:wrapSquare wrapText="bothSides"/>
            <wp:docPr id="1" name="Picture 22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3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72DA">
        <w:rPr>
          <w:b/>
          <w:noProof/>
          <w:lang w:eastAsia="ru-RU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6738620</wp:posOffset>
            </wp:positionH>
            <wp:positionV relativeFrom="page">
              <wp:posOffset>5410835</wp:posOffset>
            </wp:positionV>
            <wp:extent cx="4445" cy="4445"/>
            <wp:effectExtent l="0" t="0" r="0" b="0"/>
            <wp:wrapSquare wrapText="bothSides"/>
            <wp:docPr id="20" name="Picture 22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4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72DA">
        <w:rPr>
          <w:b/>
          <w:noProof/>
          <w:lang w:eastAsia="ru-RU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6747510</wp:posOffset>
            </wp:positionH>
            <wp:positionV relativeFrom="page">
              <wp:posOffset>7359650</wp:posOffset>
            </wp:positionV>
            <wp:extent cx="4445" cy="4445"/>
            <wp:effectExtent l="0" t="0" r="0" b="0"/>
            <wp:wrapSquare wrapText="bothSides"/>
            <wp:docPr id="21" name="Picture 22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4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72DA">
        <w:rPr>
          <w:b/>
          <w:noProof/>
          <w:lang w:eastAsia="ru-RU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7411085</wp:posOffset>
            </wp:positionH>
            <wp:positionV relativeFrom="page">
              <wp:posOffset>187325</wp:posOffset>
            </wp:positionV>
            <wp:extent cx="54610" cy="10291445"/>
            <wp:effectExtent l="19050" t="0" r="2540" b="0"/>
            <wp:wrapSquare wrapText="bothSides"/>
            <wp:docPr id="22" name="Picture 23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5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1029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D772DA">
        <w:rPr>
          <w:b/>
        </w:rPr>
        <w:t xml:space="preserve">«Практика» — задача по оказанию первой помощи пострадавшему в дорожно-транспортном происшествии с применением перевязочных материалов и подручных средств, наложением простых повязок, а также практическим применением общедоступных средств, содержащихся в автомобильной аптечке (Приказ </w:t>
      </w:r>
      <w:proofErr w:type="spellStart"/>
      <w:r w:rsidRPr="00D772DA">
        <w:rPr>
          <w:b/>
        </w:rPr>
        <w:t>Минздравмедпрома</w:t>
      </w:r>
      <w:proofErr w:type="spellEnd"/>
      <w:r w:rsidRPr="00D772DA">
        <w:rPr>
          <w:b/>
        </w:rPr>
        <w:t xml:space="preserve"> РФ от 20.08.1996 № 325 (редакция от 08.09.2009) «Об утверждении состава и рекомендаций по применению аптечки первой помощи (автомобильной).</w:t>
      </w:r>
      <w:proofErr w:type="gramEnd"/>
    </w:p>
    <w:p w:rsidR="00D772DA" w:rsidRPr="00F27D9B" w:rsidRDefault="00D772DA" w:rsidP="00D772DA">
      <w:pPr>
        <w:spacing w:after="40" w:line="360" w:lineRule="auto"/>
        <w:ind w:left="778" w:right="43"/>
      </w:pPr>
      <w:r w:rsidRPr="00F27D9B">
        <w:t>Время, отведенное для выполнения задания — не более 5-ти минут.</w:t>
      </w:r>
    </w:p>
    <w:p w:rsidR="00D772DA" w:rsidRPr="00F27D9B" w:rsidRDefault="00D772DA" w:rsidP="00D772DA">
      <w:pPr>
        <w:spacing w:line="360" w:lineRule="auto"/>
        <w:ind w:left="79" w:right="43"/>
      </w:pPr>
      <w:r w:rsidRPr="00F27D9B">
        <w:t>За невыполненное или неверно выполненное практическое задание начисляются штрафные баллы от 0 до 20. Задание имеет свою индивидуальную шкалу штрафных баллов.</w:t>
      </w:r>
    </w:p>
    <w:p w:rsidR="00D772DA" w:rsidRPr="00F27D9B" w:rsidRDefault="00D772DA" w:rsidP="00D772DA">
      <w:pPr>
        <w:spacing w:line="360" w:lineRule="auto"/>
        <w:ind w:left="79" w:right="43"/>
      </w:pPr>
      <w:r w:rsidRPr="00F27D9B">
        <w:lastRenderedPageBreak/>
        <w:t>После выполнения «Теоретического» и «Практического» заданий судья этапа заносит в протокол и маршрутный лист контрольное время участника, штрафные баллы.</w:t>
      </w:r>
    </w:p>
    <w:p w:rsidR="00D772DA" w:rsidRPr="00F27D9B" w:rsidRDefault="00D772DA" w:rsidP="00D772DA">
      <w:pPr>
        <w:spacing w:line="360" w:lineRule="auto"/>
        <w:ind w:left="79" w:right="43"/>
      </w:pPr>
      <w:r w:rsidRPr="00F27D9B">
        <w:t>При определении участника — победителя учитывается количество полученных штрафных баллов. При равенстве количества баллов и равенстве времени, использованного на решение заданий, предпочтение отдается участнику, возраст которого ниже.</w:t>
      </w:r>
    </w:p>
    <w:p w:rsidR="00D772DA" w:rsidRPr="00D772DA" w:rsidRDefault="00D772DA" w:rsidP="00D772DA">
      <w:pPr>
        <w:pStyle w:val="a4"/>
        <w:numPr>
          <w:ilvl w:val="0"/>
          <w:numId w:val="22"/>
        </w:numPr>
        <w:spacing w:line="360" w:lineRule="auto"/>
        <w:ind w:right="43"/>
        <w:rPr>
          <w:b/>
        </w:rPr>
      </w:pPr>
      <w:r w:rsidRPr="00D772DA">
        <w:rPr>
          <w:b/>
        </w:rPr>
        <w:t>Третий конкурс «</w:t>
      </w:r>
      <w:proofErr w:type="spellStart"/>
      <w:r w:rsidRPr="00D772DA">
        <w:rPr>
          <w:b/>
        </w:rPr>
        <w:t>Автогородок</w:t>
      </w:r>
      <w:proofErr w:type="spellEnd"/>
      <w:r w:rsidRPr="00D772DA">
        <w:rPr>
          <w:b/>
        </w:rPr>
        <w:t>»</w:t>
      </w:r>
    </w:p>
    <w:p w:rsidR="00D772DA" w:rsidRPr="00F27D9B" w:rsidRDefault="00D772DA" w:rsidP="00D772DA">
      <w:pPr>
        <w:spacing w:line="360" w:lineRule="auto"/>
        <w:ind w:left="79" w:right="43"/>
      </w:pPr>
      <w:r w:rsidRPr="00F27D9B">
        <w:t>Схема «</w:t>
      </w:r>
      <w:proofErr w:type="spellStart"/>
      <w:r w:rsidRPr="00F27D9B">
        <w:t>Автогородка</w:t>
      </w:r>
      <w:proofErr w:type="spellEnd"/>
      <w:r w:rsidRPr="00F27D9B">
        <w:t>» разрабатывается с учетом имеющихся условий. Схемой «</w:t>
      </w:r>
      <w:proofErr w:type="spellStart"/>
      <w:r w:rsidRPr="00F27D9B">
        <w:t>Автогородка</w:t>
      </w:r>
      <w:proofErr w:type="spellEnd"/>
      <w:r w:rsidRPr="00F27D9B">
        <w:t>» должно быть предусмотрено наличие дорожных знаков, разметки, пешеходных переходов, перекрестков. «</w:t>
      </w:r>
      <w:proofErr w:type="spellStart"/>
      <w:r w:rsidRPr="00F27D9B">
        <w:t>Автогородок</w:t>
      </w:r>
      <w:proofErr w:type="spellEnd"/>
      <w:r w:rsidRPr="00F27D9B">
        <w:t>» выставляется в день основного заезда участников Конкурса.</w:t>
      </w:r>
    </w:p>
    <w:p w:rsidR="00D772DA" w:rsidRPr="00F27D9B" w:rsidRDefault="00D772DA" w:rsidP="00D772DA">
      <w:pPr>
        <w:spacing w:line="360" w:lineRule="auto"/>
        <w:ind w:left="79" w:right="43"/>
      </w:pPr>
      <w:r w:rsidRPr="00F27D9B">
        <w:t>На конкурс прибывает команда в соответствии с маршрутным листом проведения Конкурса. Сопровождающие могут наблюдать за проведением состязаний со специально оборудованных мест. Состязания проводятся в следующем порядке:</w:t>
      </w:r>
    </w:p>
    <w:p w:rsidR="00D772DA" w:rsidRPr="00F27D9B" w:rsidRDefault="00D772DA" w:rsidP="00D772DA">
      <w:pPr>
        <w:spacing w:line="360" w:lineRule="auto"/>
        <w:ind w:left="79" w:right="43"/>
      </w:pPr>
      <w:r w:rsidRPr="00F27D9B">
        <w:t xml:space="preserve">по команде главного судьи этапа участники приглашаются в техническую зону для проведения инструктажа; каждый участник, прибывающий на </w:t>
      </w:r>
      <w:proofErr w:type="spellStart"/>
      <w:r w:rsidRPr="00F27D9B">
        <w:t>автогородок</w:t>
      </w:r>
      <w:proofErr w:type="spellEnd"/>
      <w:r w:rsidRPr="00F27D9B">
        <w:t xml:space="preserve">, должен быть в защитных средствах (шлем, наколенники, налокотники); главный судья этапа кратко напоминает участникам порядок прохождения станции, правила выполнения заданий; в каждом заезде одновременно принимает участие только одна команда из четырех человек; каждый участник команды перед стартом выбирает велосипед из </w:t>
      </w:r>
      <w:proofErr w:type="gramStart"/>
      <w:r w:rsidRPr="00F27D9B">
        <w:t>представленных</w:t>
      </w:r>
      <w:proofErr w:type="gramEnd"/>
      <w:r w:rsidRPr="00F27D9B">
        <w:t xml:space="preserve"> на старте. Помощники судьи проводят регулировку велосипедов в соответствии с физическими данными участников на линии старта; старт осуществляется по сигналу Главного судьи этапа.</w:t>
      </w:r>
    </w:p>
    <w:p w:rsidR="00D772DA" w:rsidRPr="00F27D9B" w:rsidRDefault="00D772DA" w:rsidP="00D772DA">
      <w:pPr>
        <w:spacing w:line="360" w:lineRule="auto"/>
        <w:ind w:left="79" w:right="43"/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7379335</wp:posOffset>
            </wp:positionH>
            <wp:positionV relativeFrom="page">
              <wp:posOffset>173990</wp:posOffset>
            </wp:positionV>
            <wp:extent cx="77470" cy="10309860"/>
            <wp:effectExtent l="19050" t="0" r="0" b="0"/>
            <wp:wrapSquare wrapText="bothSides"/>
            <wp:docPr id="23" name="Picture 26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1030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7D9B">
        <w:t>За соблюдением Правил дорожного движения участниками наблюдают судьи, которые делают в своих ведомостях отметки о штрафных баллах каждого участника.</w:t>
      </w:r>
    </w:p>
    <w:p w:rsidR="00D772DA" w:rsidRPr="00F27D9B" w:rsidRDefault="00D772DA" w:rsidP="00D772DA">
      <w:pPr>
        <w:spacing w:after="36" w:line="360" w:lineRule="auto"/>
        <w:ind w:left="79" w:right="43"/>
      </w:pPr>
      <w:r w:rsidRPr="00F27D9B">
        <w:lastRenderedPageBreak/>
        <w:t>Финиширует каждый участник там, где производился старт. После пересечения участником Конкурса финишной линии секундомер выключается.</w:t>
      </w:r>
    </w:p>
    <w:p w:rsidR="00D772DA" w:rsidRPr="00F27D9B" w:rsidRDefault="00D772DA" w:rsidP="00D772DA">
      <w:pPr>
        <w:spacing w:line="360" w:lineRule="auto"/>
        <w:ind w:left="79" w:right="43"/>
      </w:pPr>
      <w:r w:rsidRPr="00F27D9B">
        <w:t xml:space="preserve">После подачи сигнала об истечении отведенного времени все участники по любому выбранному маршруту направляются к финишу с соблюдением ПДД. После пересечения участником Конкурса </w:t>
      </w:r>
      <w:proofErr w:type="gramStart"/>
      <w:r w:rsidRPr="00F27D9B">
        <w:t>финишной</w:t>
      </w:r>
      <w:proofErr w:type="gramEnd"/>
    </w:p>
    <w:p w:rsidR="00D772DA" w:rsidRPr="00F27D9B" w:rsidRDefault="00D772DA" w:rsidP="00D772DA">
      <w:pPr>
        <w:spacing w:line="360" w:lineRule="auto"/>
        <w:ind w:left="79" w:right="43"/>
      </w:pPr>
      <w:r w:rsidRPr="00F27D9B">
        <w:t>линии, секундомер выключается.</w:t>
      </w:r>
    </w:p>
    <w:p w:rsidR="00D772DA" w:rsidRPr="00F27D9B" w:rsidRDefault="00D772DA" w:rsidP="00D772DA">
      <w:pPr>
        <w:spacing w:line="360" w:lineRule="auto"/>
        <w:ind w:left="79" w:right="43"/>
      </w:pPr>
      <w:r w:rsidRPr="00F27D9B">
        <w:t>Судья на финише заносит в протокол и маршрутный лист контрольное время участника и штрафные баллы.</w:t>
      </w:r>
    </w:p>
    <w:p w:rsidR="00D772DA" w:rsidRPr="00F27D9B" w:rsidRDefault="00D772DA" w:rsidP="00D772DA">
      <w:pPr>
        <w:spacing w:line="360" w:lineRule="auto"/>
        <w:ind w:left="79" w:right="43"/>
      </w:pPr>
      <w:r w:rsidRPr="00F27D9B">
        <w:t xml:space="preserve">Штрафные баллы начисляются за </w:t>
      </w:r>
      <w:proofErr w:type="spellStart"/>
      <w:r w:rsidRPr="00F27D9B">
        <w:t>следукощие</w:t>
      </w:r>
      <w:proofErr w:type="spellEnd"/>
      <w:r w:rsidRPr="00F27D9B">
        <w:t xml:space="preserve"> нарушения в конкурсах:</w:t>
      </w:r>
    </w:p>
    <w:tbl>
      <w:tblPr>
        <w:tblW w:w="9080" w:type="dxa"/>
        <w:tblInd w:w="26" w:type="dxa"/>
        <w:tblCellMar>
          <w:left w:w="140" w:type="dxa"/>
          <w:right w:w="50" w:type="dxa"/>
        </w:tblCellMar>
        <w:tblLook w:val="04A0" w:firstRow="1" w:lastRow="0" w:firstColumn="1" w:lastColumn="0" w:noHBand="0" w:noVBand="1"/>
      </w:tblPr>
      <w:tblGrid>
        <w:gridCol w:w="7517"/>
        <w:gridCol w:w="1563"/>
      </w:tblGrid>
      <w:tr w:rsidR="00D772DA" w:rsidTr="001F19DC">
        <w:trPr>
          <w:trHeight w:val="663"/>
        </w:trPr>
        <w:tc>
          <w:tcPr>
            <w:tcW w:w="7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772DA" w:rsidRDefault="00D772DA" w:rsidP="00D772DA">
            <w:pPr>
              <w:spacing w:line="360" w:lineRule="auto"/>
              <w:ind w:left="245"/>
              <w:jc w:val="center"/>
            </w:pPr>
            <w:r>
              <w:t>Вид нарушения в конкурсах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772DA" w:rsidRDefault="00D772DA" w:rsidP="00D772DA">
            <w:pPr>
              <w:spacing w:line="360" w:lineRule="auto"/>
              <w:jc w:val="center"/>
            </w:pPr>
            <w:r>
              <w:t>количество баллов</w:t>
            </w:r>
          </w:p>
        </w:tc>
      </w:tr>
      <w:tr w:rsidR="00D772DA" w:rsidTr="001F19DC">
        <w:trPr>
          <w:trHeight w:val="684"/>
        </w:trPr>
        <w:tc>
          <w:tcPr>
            <w:tcW w:w="7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772DA" w:rsidRPr="00F27D9B" w:rsidRDefault="00D772DA" w:rsidP="00D772DA">
            <w:pPr>
              <w:spacing w:line="360" w:lineRule="auto"/>
              <w:ind w:left="7" w:right="58" w:firstLine="252"/>
            </w:pPr>
            <w:r w:rsidRPr="00F27D9B">
              <w:t xml:space="preserve">пересечение сплошной линии разметки с выездом </w:t>
            </w:r>
            <w:proofErr w:type="gramStart"/>
            <w:r w:rsidRPr="00F27D9B">
              <w:t>на</w:t>
            </w:r>
            <w:proofErr w:type="gramEnd"/>
            <w:r w:rsidRPr="00F27D9B">
              <w:t xml:space="preserve"> </w:t>
            </w:r>
            <w:proofErr w:type="gramStart"/>
            <w:r w:rsidRPr="00F27D9B">
              <w:t>полос</w:t>
            </w:r>
            <w:proofErr w:type="gramEnd"/>
            <w:r w:rsidRPr="00F27D9B">
              <w:t xml:space="preserve"> </w:t>
            </w:r>
            <w:proofErr w:type="spellStart"/>
            <w:r w:rsidRPr="00F27D9B">
              <w:t>вст</w:t>
            </w:r>
            <w:proofErr w:type="spellEnd"/>
            <w:r w:rsidRPr="00F27D9B">
              <w:t xml:space="preserve"> </w:t>
            </w:r>
            <w:proofErr w:type="spellStart"/>
            <w:r w:rsidRPr="00F27D9B">
              <w:t>ечного</w:t>
            </w:r>
            <w:proofErr w:type="spellEnd"/>
            <w:r w:rsidRPr="00F27D9B">
              <w:t xml:space="preserve"> движения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72DA" w:rsidRDefault="00D772DA" w:rsidP="00D772DA">
            <w:pPr>
              <w:spacing w:line="360" w:lineRule="auto"/>
              <w:ind w:right="60"/>
              <w:jc w:val="center"/>
            </w:pPr>
            <w:r>
              <w:t>10</w:t>
            </w:r>
          </w:p>
        </w:tc>
      </w:tr>
      <w:tr w:rsidR="00D772DA" w:rsidTr="001F19DC">
        <w:trPr>
          <w:trHeight w:val="586"/>
        </w:trPr>
        <w:tc>
          <w:tcPr>
            <w:tcW w:w="7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772DA" w:rsidRDefault="00D772DA" w:rsidP="00D772DA">
            <w:pPr>
              <w:spacing w:line="360" w:lineRule="auto"/>
              <w:ind w:left="259"/>
            </w:pPr>
            <w:r>
              <w:t>несоблюдение требований сигналов регулировщика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72DA" w:rsidRDefault="00D772DA" w:rsidP="00D772DA">
            <w:pPr>
              <w:spacing w:line="360" w:lineRule="auto"/>
              <w:ind w:right="82"/>
              <w:jc w:val="center"/>
            </w:pPr>
            <w:r w:rsidRPr="00973D54">
              <w:rPr>
                <w:sz w:val="26"/>
              </w:rPr>
              <w:t>5</w:t>
            </w:r>
          </w:p>
        </w:tc>
      </w:tr>
      <w:tr w:rsidR="00D772DA" w:rsidTr="001F19DC">
        <w:trPr>
          <w:trHeight w:val="583"/>
        </w:trPr>
        <w:tc>
          <w:tcPr>
            <w:tcW w:w="7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772DA" w:rsidRPr="00F27D9B" w:rsidRDefault="00D772DA" w:rsidP="00D772DA">
            <w:pPr>
              <w:spacing w:line="360" w:lineRule="auto"/>
              <w:ind w:left="259"/>
            </w:pPr>
            <w:r w:rsidRPr="00F27D9B">
              <w:t>падение с велосипеда во время движения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72DA" w:rsidRDefault="00D772DA" w:rsidP="00D772DA">
            <w:pPr>
              <w:spacing w:line="360" w:lineRule="auto"/>
              <w:ind w:right="89"/>
              <w:jc w:val="center"/>
            </w:pPr>
            <w:r>
              <w:t>5</w:t>
            </w:r>
          </w:p>
        </w:tc>
      </w:tr>
      <w:tr w:rsidR="00D772DA" w:rsidTr="001F19DC">
        <w:trPr>
          <w:trHeight w:val="581"/>
        </w:trPr>
        <w:tc>
          <w:tcPr>
            <w:tcW w:w="7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772DA" w:rsidRPr="00F27D9B" w:rsidRDefault="00D772DA" w:rsidP="00D772DA">
            <w:pPr>
              <w:spacing w:line="360" w:lineRule="auto"/>
              <w:ind w:right="72"/>
              <w:jc w:val="right"/>
            </w:pPr>
            <w:r w:rsidRPr="00F27D9B">
              <w:t>несоблюдение требований дорожных знаков или разметки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72DA" w:rsidRDefault="00D772DA" w:rsidP="00D772DA">
            <w:pPr>
              <w:spacing w:line="360" w:lineRule="auto"/>
              <w:ind w:right="96"/>
              <w:jc w:val="center"/>
            </w:pPr>
            <w:proofErr w:type="gramStart"/>
            <w:r w:rsidRPr="00973D54">
              <w:rPr>
                <w:sz w:val="24"/>
              </w:rPr>
              <w:t>З</w:t>
            </w:r>
            <w:proofErr w:type="gramEnd"/>
          </w:p>
        </w:tc>
      </w:tr>
      <w:tr w:rsidR="00D772DA" w:rsidTr="001F19DC">
        <w:trPr>
          <w:trHeight w:val="572"/>
        </w:trPr>
        <w:tc>
          <w:tcPr>
            <w:tcW w:w="7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772DA" w:rsidRDefault="00D772DA" w:rsidP="00D772DA">
            <w:pPr>
              <w:spacing w:line="360" w:lineRule="auto"/>
              <w:ind w:left="7"/>
            </w:pPr>
            <w:r>
              <w:t>• несоблюдение правил очередности проезда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72DA" w:rsidRDefault="00D772DA" w:rsidP="00D772DA">
            <w:pPr>
              <w:spacing w:line="360" w:lineRule="auto"/>
              <w:ind w:right="82"/>
              <w:jc w:val="center"/>
            </w:pPr>
            <w:r w:rsidRPr="00973D54">
              <w:rPr>
                <w:sz w:val="30"/>
              </w:rPr>
              <w:t>2</w:t>
            </w:r>
          </w:p>
        </w:tc>
      </w:tr>
      <w:tr w:rsidR="00D772DA" w:rsidTr="001F19DC">
        <w:trPr>
          <w:trHeight w:val="677"/>
        </w:trPr>
        <w:tc>
          <w:tcPr>
            <w:tcW w:w="7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772DA" w:rsidRPr="00F27D9B" w:rsidRDefault="00D772DA" w:rsidP="00D772DA">
            <w:pPr>
              <w:spacing w:line="360" w:lineRule="auto"/>
              <w:ind w:right="216" w:firstLine="7"/>
            </w:pPr>
            <w:r w:rsidRPr="00F27D9B">
              <w:t xml:space="preserve">• не убедился в безопасности проезда поворотом головы </w:t>
            </w:r>
            <w:proofErr w:type="spellStart"/>
            <w:r w:rsidRPr="00F27D9B">
              <w:t>вп</w:t>
            </w:r>
            <w:proofErr w:type="spellEnd"/>
            <w:r w:rsidRPr="00F27D9B">
              <w:t xml:space="preserve"> </w:t>
            </w:r>
            <w:proofErr w:type="spellStart"/>
            <w:r w:rsidRPr="00F27D9B">
              <w:t>аво</w:t>
            </w:r>
            <w:proofErr w:type="spellEnd"/>
            <w:r w:rsidRPr="00F27D9B">
              <w:t xml:space="preserve">/влево </w:t>
            </w:r>
            <w:proofErr w:type="gramStart"/>
            <w:r w:rsidRPr="00F27D9B">
              <w:t>на</w:t>
            </w:r>
            <w:proofErr w:type="gramEnd"/>
            <w:r w:rsidRPr="00F27D9B">
              <w:t xml:space="preserve"> не е ли </w:t>
            </w:r>
            <w:proofErr w:type="spellStart"/>
            <w:r w:rsidRPr="00F27D9B">
              <w:t>емом</w:t>
            </w:r>
            <w:proofErr w:type="spellEnd"/>
            <w:r w:rsidRPr="00F27D9B">
              <w:t xml:space="preserve"> </w:t>
            </w:r>
            <w:proofErr w:type="spellStart"/>
            <w:r w:rsidRPr="00F27D9B">
              <w:t>пе</w:t>
            </w:r>
            <w:proofErr w:type="spellEnd"/>
            <w:r w:rsidRPr="00F27D9B">
              <w:t xml:space="preserve"> </w:t>
            </w:r>
            <w:proofErr w:type="spellStart"/>
            <w:r w:rsidRPr="00F27D9B">
              <w:t>ек</w:t>
            </w:r>
            <w:proofErr w:type="spellEnd"/>
            <w:r w:rsidRPr="00F27D9B">
              <w:t xml:space="preserve"> </w:t>
            </w:r>
            <w:proofErr w:type="spellStart"/>
            <w:r w:rsidRPr="00F27D9B">
              <w:t>естке</w:t>
            </w:r>
            <w:proofErr w:type="spellEnd"/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72DA" w:rsidRDefault="00D772DA" w:rsidP="00D772DA">
            <w:pPr>
              <w:spacing w:line="360" w:lineRule="auto"/>
              <w:ind w:right="89"/>
              <w:jc w:val="center"/>
            </w:pPr>
            <w:r>
              <w:t>2</w:t>
            </w:r>
          </w:p>
        </w:tc>
      </w:tr>
      <w:tr w:rsidR="00D772DA" w:rsidTr="001F19DC">
        <w:trPr>
          <w:trHeight w:val="682"/>
        </w:trPr>
        <w:tc>
          <w:tcPr>
            <w:tcW w:w="7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772DA" w:rsidRPr="00F27D9B" w:rsidRDefault="00D772DA" w:rsidP="00D772DA">
            <w:pPr>
              <w:spacing w:line="360" w:lineRule="auto"/>
              <w:ind w:firstLine="7"/>
            </w:pPr>
            <w:r w:rsidRPr="00F27D9B">
              <w:t>• совершение маневра без подачи сигнала рукой о повороте или остановке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72DA" w:rsidRDefault="00D772DA" w:rsidP="00D772DA">
            <w:pPr>
              <w:spacing w:line="360" w:lineRule="auto"/>
              <w:ind w:right="96"/>
              <w:jc w:val="center"/>
            </w:pPr>
            <w:r>
              <w:t>1</w:t>
            </w:r>
          </w:p>
        </w:tc>
      </w:tr>
      <w:tr w:rsidR="00D772DA" w:rsidTr="001F19DC">
        <w:trPr>
          <w:trHeight w:val="696"/>
        </w:trPr>
        <w:tc>
          <w:tcPr>
            <w:tcW w:w="7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2DA" w:rsidRPr="00F27D9B" w:rsidRDefault="00D772DA" w:rsidP="00D772DA">
            <w:pPr>
              <w:spacing w:line="360" w:lineRule="auto"/>
              <w:ind w:firstLine="7"/>
            </w:pPr>
            <w:r w:rsidRPr="00F27D9B">
              <w:t xml:space="preserve">• подача сигнала рукой об остановке, </w:t>
            </w:r>
            <w:proofErr w:type="gramStart"/>
            <w:r w:rsidRPr="00F27D9B">
              <w:t>которое</w:t>
            </w:r>
            <w:proofErr w:type="gramEnd"/>
            <w:r w:rsidRPr="00F27D9B">
              <w:t xml:space="preserve"> может ввести в </w:t>
            </w:r>
            <w:proofErr w:type="spellStart"/>
            <w:r w:rsidRPr="00F27D9B">
              <w:t>забл</w:t>
            </w:r>
            <w:proofErr w:type="spellEnd"/>
            <w:r w:rsidRPr="00F27D9B">
              <w:t xml:space="preserve"> </w:t>
            </w:r>
            <w:proofErr w:type="spellStart"/>
            <w:r w:rsidRPr="00F27D9B">
              <w:t>ждениед</w:t>
            </w:r>
            <w:proofErr w:type="spellEnd"/>
            <w:r w:rsidRPr="00F27D9B">
              <w:t xml:space="preserve"> </w:t>
            </w:r>
            <w:proofErr w:type="spellStart"/>
            <w:r w:rsidRPr="00F27D9B">
              <w:t>гих</w:t>
            </w:r>
            <w:proofErr w:type="spellEnd"/>
            <w:r w:rsidRPr="00F27D9B">
              <w:t xml:space="preserve"> </w:t>
            </w:r>
            <w:proofErr w:type="spellStart"/>
            <w:r w:rsidRPr="00F27D9B">
              <w:t>астников</w:t>
            </w:r>
            <w:proofErr w:type="spellEnd"/>
            <w:r w:rsidRPr="00F27D9B">
              <w:t xml:space="preserve"> до </w:t>
            </w:r>
            <w:proofErr w:type="spellStart"/>
            <w:r w:rsidRPr="00F27D9B">
              <w:t>ожного</w:t>
            </w:r>
            <w:proofErr w:type="spellEnd"/>
            <w:r w:rsidRPr="00F27D9B">
              <w:t xml:space="preserve"> движения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72DA" w:rsidRDefault="00D772DA" w:rsidP="00D772DA">
            <w:pPr>
              <w:spacing w:line="360" w:lineRule="auto"/>
              <w:ind w:right="7"/>
              <w:jc w:val="center"/>
            </w:pPr>
            <w:r>
              <w:t>1</w:t>
            </w:r>
          </w:p>
        </w:tc>
      </w:tr>
      <w:tr w:rsidR="00D772DA" w:rsidTr="001F19DC">
        <w:trPr>
          <w:trHeight w:val="677"/>
        </w:trPr>
        <w:tc>
          <w:tcPr>
            <w:tcW w:w="7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2DA" w:rsidRPr="00F27D9B" w:rsidRDefault="00D772DA" w:rsidP="00D772DA">
            <w:pPr>
              <w:spacing w:line="360" w:lineRule="auto"/>
              <w:ind w:left="7"/>
            </w:pPr>
            <w:r w:rsidRPr="00F27D9B">
              <w:t>• другие нарушения правил дорожного движения на «</w:t>
            </w:r>
            <w:proofErr w:type="spellStart"/>
            <w:r w:rsidRPr="00F27D9B">
              <w:t>Автого</w:t>
            </w:r>
            <w:proofErr w:type="spellEnd"/>
            <w:r w:rsidRPr="00F27D9B">
              <w:t xml:space="preserve"> </w:t>
            </w:r>
            <w:proofErr w:type="spellStart"/>
            <w:r w:rsidRPr="00F27D9B">
              <w:t>одке</w:t>
            </w:r>
            <w:proofErr w:type="spellEnd"/>
            <w:r w:rsidRPr="00F27D9B">
              <w:t>»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72DA" w:rsidRDefault="00D772DA" w:rsidP="00D772DA">
            <w:pPr>
              <w:spacing w:line="360" w:lineRule="auto"/>
              <w:ind w:left="7"/>
              <w:jc w:val="center"/>
            </w:pPr>
            <w:r>
              <w:t>1</w:t>
            </w:r>
          </w:p>
        </w:tc>
      </w:tr>
    </w:tbl>
    <w:p w:rsidR="00D772DA" w:rsidRPr="00F27D9B" w:rsidRDefault="00D772DA" w:rsidP="00D772DA">
      <w:pPr>
        <w:spacing w:line="360" w:lineRule="auto"/>
        <w:ind w:left="79" w:right="43"/>
      </w:pPr>
      <w:r w:rsidRPr="00F27D9B">
        <w:t xml:space="preserve">При определении участника-победителя учитывается количество полученных штрафных баллов. При равенстве количества полученных штрафных баллов предпочтение отдается участнику, затратившему </w:t>
      </w:r>
      <w:r w:rsidRPr="00F27D9B">
        <w:lastRenderedPageBreak/>
        <w:t>наименьшее время на выполнение задания. При равенстве количества полученных штрафных баллов и равенстве времени, затраченного на выполнение задания, предпочтение отдается участнику, возраст которого</w:t>
      </w:r>
    </w:p>
    <w:p w:rsidR="00D772DA" w:rsidRPr="00F27D9B" w:rsidRDefault="00D772DA" w:rsidP="00D772DA">
      <w:pPr>
        <w:spacing w:line="360" w:lineRule="auto"/>
        <w:ind w:left="79" w:right="43"/>
      </w:pPr>
      <w:r w:rsidRPr="00F27D9B">
        <w:t>ниже.</w:t>
      </w:r>
    </w:p>
    <w:p w:rsidR="00D772DA" w:rsidRPr="00D772DA" w:rsidRDefault="00D772DA" w:rsidP="00D772DA">
      <w:pPr>
        <w:pStyle w:val="a4"/>
        <w:numPr>
          <w:ilvl w:val="0"/>
          <w:numId w:val="22"/>
        </w:numPr>
        <w:spacing w:after="12" w:line="360" w:lineRule="auto"/>
        <w:rPr>
          <w:b/>
        </w:rPr>
      </w:pPr>
      <w:r w:rsidRPr="00D772DA">
        <w:rPr>
          <w:b/>
          <w:sz w:val="30"/>
        </w:rPr>
        <w:t>Четвертый конкурс «Фигурное вождение велосипеда»</w:t>
      </w:r>
    </w:p>
    <w:p w:rsidR="00D772DA" w:rsidRPr="00D772DA" w:rsidRDefault="00D772DA" w:rsidP="00D772DA">
      <w:pPr>
        <w:spacing w:line="360" w:lineRule="auto"/>
        <w:ind w:left="79" w:right="43"/>
        <w:rPr>
          <w:b/>
        </w:rPr>
      </w:pPr>
      <w:r w:rsidRPr="00F27D9B">
        <w:t xml:space="preserve">Конкурс проводится на открытой площадке. Каждый участник проезжает на велосипеде трассу с препятствиями. </w:t>
      </w:r>
      <w:r w:rsidRPr="00D772DA">
        <w:rPr>
          <w:b/>
        </w:rPr>
        <w:t xml:space="preserve">Перечень элементов публикуется в газете «Добрая Дорога Детства» и в </w:t>
      </w:r>
      <w:r w:rsidR="00686E96" w:rsidRPr="00D772DA">
        <w:rPr>
          <w:b/>
        </w:rPr>
        <w:t>информационно телекоммуникационной</w:t>
      </w:r>
      <w:r w:rsidRPr="00D772DA">
        <w:rPr>
          <w:b/>
        </w:rPr>
        <w:t xml:space="preserve"> сети «Интернет» по адресу: www.ddd-gazeta.ru.</w:t>
      </w:r>
    </w:p>
    <w:p w:rsidR="00D772DA" w:rsidRPr="00F27D9B" w:rsidRDefault="00D772DA" w:rsidP="00D772DA">
      <w:pPr>
        <w:spacing w:line="360" w:lineRule="auto"/>
        <w:ind w:left="79" w:right="43"/>
      </w:pPr>
      <w:r w:rsidRPr="00F27D9B">
        <w:t>На этапе должно быть предусмотрено место для главного судьи Конкурса и решения организационных вопросов.</w:t>
      </w:r>
    </w:p>
    <w:p w:rsidR="00D772DA" w:rsidRPr="00F27D9B" w:rsidRDefault="00D772DA" w:rsidP="00D772DA">
      <w:pPr>
        <w:spacing w:line="360" w:lineRule="auto"/>
        <w:ind w:left="79" w:right="43"/>
      </w:pPr>
      <w:r w:rsidRPr="00F27D9B">
        <w:t>На площадку прибывает команда в соответствии с маршрутным листом Конкурса. Сопровождающие могут наблюдать за проведением состязаний со специально оборудованных мест.</w:t>
      </w:r>
    </w:p>
    <w:p w:rsidR="00D772DA" w:rsidRPr="00F27D9B" w:rsidRDefault="00D772DA" w:rsidP="00D772DA">
      <w:pPr>
        <w:spacing w:after="32" w:line="360" w:lineRule="auto"/>
        <w:ind w:left="79" w:right="43"/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7411085</wp:posOffset>
            </wp:positionH>
            <wp:positionV relativeFrom="page">
              <wp:posOffset>192405</wp:posOffset>
            </wp:positionV>
            <wp:extent cx="59690" cy="10309860"/>
            <wp:effectExtent l="19050" t="0" r="0" b="0"/>
            <wp:wrapSquare wrapText="bothSides"/>
            <wp:docPr id="24" name="Picture 29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2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1030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7D9B">
        <w:t xml:space="preserve">Площадка Конкурса «Фигурное вождение велосипеда» должна содержать не менее 5 элементов фигурного вождения. Элементы, устанавливаемые на площадке, определяется главным судьей </w:t>
      </w:r>
      <w:proofErr w:type="gramStart"/>
      <w:r w:rsidRPr="00F27D9B">
        <w:t>этапа</w:t>
      </w:r>
      <w:proofErr w:type="gramEnd"/>
      <w:r w:rsidRPr="00F27D9B">
        <w:t xml:space="preserve"> и располагаются на расстоянии не менее 2-х метров друг от друга.</w:t>
      </w:r>
    </w:p>
    <w:p w:rsidR="00D772DA" w:rsidRPr="00F27D9B" w:rsidRDefault="00D772DA" w:rsidP="00D772DA">
      <w:pPr>
        <w:spacing w:after="10" w:line="360" w:lineRule="auto"/>
        <w:ind w:left="10" w:right="187" w:hanging="10"/>
        <w:jc w:val="center"/>
      </w:pPr>
      <w:r w:rsidRPr="00F27D9B">
        <w:t>Состязания этапа Конкурса проводятся в следующем порядке:</w:t>
      </w:r>
    </w:p>
    <w:p w:rsidR="00D772DA" w:rsidRPr="00F27D9B" w:rsidRDefault="00D772DA" w:rsidP="00D772DA">
      <w:pPr>
        <w:spacing w:line="360" w:lineRule="auto"/>
        <w:ind w:left="79" w:right="43"/>
      </w:pPr>
      <w:proofErr w:type="gramStart"/>
      <w:r w:rsidRPr="00F27D9B">
        <w:t>по команде главного судьи Конкурса участники приглашаются в техническую зону этапа для проведения инструктажа; каждый участник, прибывающий на Конкурс должен быть в защитных средствах (шлем, наколенники, налокотники); в каждом заезде на площадке принимает участие только один участник; каждый участник команды перед стартом выбирает велосипед, помощники судьи проводят регулировку велосипедов в соответствии с физическими данными участника;</w:t>
      </w:r>
      <w:proofErr w:type="gramEnd"/>
      <w:r w:rsidRPr="00F27D9B">
        <w:t xml:space="preserve"> по команде судьи этапа участник выходит на старт; финиширует каждый участник там, где производился старт; после пересечения участником Конкурса финишной </w:t>
      </w:r>
      <w:r w:rsidRPr="00F27D9B">
        <w:lastRenderedPageBreak/>
        <w:t>линии секундомер выключается. Судья на финише заносит контрольное время участника в протокол и маршрутный лист.</w:t>
      </w:r>
    </w:p>
    <w:p w:rsidR="00D772DA" w:rsidRPr="00F27D9B" w:rsidRDefault="00D772DA" w:rsidP="00D772DA">
      <w:pPr>
        <w:spacing w:line="360" w:lineRule="auto"/>
        <w:ind w:left="79" w:right="43"/>
      </w:pPr>
      <w:r w:rsidRPr="00F27D9B">
        <w:t>За соблюдением правил прохождения площадки станции наблюдают судьи, которые делают в своих ведомостях отметки о штрафных баллах каждого участника.</w:t>
      </w:r>
    </w:p>
    <w:p w:rsidR="00D772DA" w:rsidRPr="00F27D9B" w:rsidRDefault="00D772DA" w:rsidP="00D772DA">
      <w:pPr>
        <w:spacing w:line="360" w:lineRule="auto"/>
        <w:ind w:left="79" w:right="43"/>
      </w:pPr>
      <w:r w:rsidRPr="00F27D9B">
        <w:t>Судья на финише заносит в протокол и маршрутный лист контрольное время участника и штрафные баллы.</w:t>
      </w:r>
    </w:p>
    <w:p w:rsidR="00D772DA" w:rsidRPr="00F27D9B" w:rsidRDefault="00D772DA" w:rsidP="00D772DA">
      <w:pPr>
        <w:spacing w:after="37" w:line="360" w:lineRule="auto"/>
        <w:ind w:left="79" w:right="43"/>
      </w:pPr>
      <w:r w:rsidRPr="00F27D9B">
        <w:t>При определении участника-победителя учитывается количество полученных штрафных баллов. При равенстве количества полученных штрафных баллов предпочтение отдается участнику, затратившему наименьшее время на прохождение площадок этапа. При равенстве количества полученных штрафных баллов и равенстве времени, затраченного на прохождение этапа, предпочтение отдается участнику, возраст которого ниже.</w:t>
      </w:r>
    </w:p>
    <w:p w:rsidR="00D772DA" w:rsidRPr="00D772DA" w:rsidRDefault="00D772DA" w:rsidP="00D772DA">
      <w:pPr>
        <w:pStyle w:val="a4"/>
        <w:numPr>
          <w:ilvl w:val="0"/>
          <w:numId w:val="22"/>
        </w:numPr>
        <w:spacing w:after="12" w:line="360" w:lineRule="auto"/>
        <w:rPr>
          <w:b/>
        </w:rPr>
      </w:pPr>
      <w:r w:rsidRPr="00D772DA">
        <w:rPr>
          <w:b/>
          <w:sz w:val="30"/>
        </w:rPr>
        <w:t>Командный</w:t>
      </w:r>
      <w:r w:rsidRPr="00D772DA">
        <w:rPr>
          <w:b/>
          <w:sz w:val="30"/>
        </w:rPr>
        <w:tab/>
        <w:t>конкурс</w:t>
      </w:r>
      <w:r w:rsidRPr="00D772DA">
        <w:rPr>
          <w:b/>
          <w:sz w:val="30"/>
        </w:rPr>
        <w:tab/>
        <w:t>«Основы</w:t>
      </w:r>
      <w:r w:rsidRPr="00D772DA">
        <w:rPr>
          <w:b/>
          <w:sz w:val="30"/>
        </w:rPr>
        <w:tab/>
        <w:t>безопасности жизнедеятельности»</w:t>
      </w:r>
    </w:p>
    <w:p w:rsidR="00D772DA" w:rsidRPr="00F27D9B" w:rsidRDefault="00D772DA" w:rsidP="00D772DA">
      <w:pPr>
        <w:spacing w:line="360" w:lineRule="auto"/>
        <w:ind w:left="79" w:right="43"/>
      </w:pPr>
      <w:r w:rsidRPr="00F27D9B">
        <w:t>Станция проводится в закрытом помещении (аудитории), условно поделенном на 3 сектора:</w:t>
      </w:r>
    </w:p>
    <w:p w:rsidR="00D772DA" w:rsidRPr="00F27D9B" w:rsidRDefault="00D772DA" w:rsidP="00D772DA">
      <w:pPr>
        <w:numPr>
          <w:ilvl w:val="0"/>
          <w:numId w:val="21"/>
        </w:numPr>
        <w:suppressAutoHyphens w:val="0"/>
        <w:spacing w:after="5" w:line="360" w:lineRule="auto"/>
        <w:ind w:right="43" w:firstLine="696"/>
        <w:jc w:val="both"/>
      </w:pPr>
      <w:r w:rsidRPr="00D772DA">
        <w:rPr>
          <w:b/>
        </w:rPr>
        <w:t xml:space="preserve">сектор </w:t>
      </w:r>
      <w:proofErr w:type="gramStart"/>
      <w:r w:rsidRPr="00D772DA">
        <w:rPr>
          <w:b/>
        </w:rPr>
        <w:t>-с</w:t>
      </w:r>
      <w:proofErr w:type="gramEnd"/>
      <w:r w:rsidRPr="00D772DA">
        <w:rPr>
          <w:b/>
        </w:rPr>
        <w:t>пециальный планшет</w:t>
      </w:r>
      <w:r w:rsidRPr="00F27D9B">
        <w:t xml:space="preserve"> «Дорожное движение», круглые фишки красного и зеленого цветов;</w:t>
      </w:r>
    </w:p>
    <w:p w:rsidR="00D772DA" w:rsidRPr="00F27D9B" w:rsidRDefault="00D772DA" w:rsidP="00D772DA">
      <w:pPr>
        <w:numPr>
          <w:ilvl w:val="0"/>
          <w:numId w:val="21"/>
        </w:numPr>
        <w:suppressAutoHyphens w:val="0"/>
        <w:spacing w:after="5" w:line="360" w:lineRule="auto"/>
        <w:ind w:right="43" w:firstLine="696"/>
        <w:jc w:val="both"/>
      </w:pPr>
      <w:r w:rsidRPr="00D772DA">
        <w:rPr>
          <w:b/>
        </w:rPr>
        <w:t xml:space="preserve">сектор </w:t>
      </w:r>
      <w:proofErr w:type="gramStart"/>
      <w:r w:rsidRPr="00D772DA">
        <w:rPr>
          <w:b/>
        </w:rPr>
        <w:t>—с</w:t>
      </w:r>
      <w:proofErr w:type="gramEnd"/>
      <w:r w:rsidRPr="00D772DA">
        <w:rPr>
          <w:b/>
        </w:rPr>
        <w:t>пециальные схемы</w:t>
      </w:r>
      <w:r w:rsidRPr="00F27D9B">
        <w:t xml:space="preserve"> с заданиями «Безопасный путь домой» (форматом не менее АЗ), маркеры;</w:t>
      </w:r>
    </w:p>
    <w:p w:rsidR="00D772DA" w:rsidRDefault="00D772DA" w:rsidP="00D772DA">
      <w:pPr>
        <w:numPr>
          <w:ilvl w:val="0"/>
          <w:numId w:val="21"/>
        </w:numPr>
        <w:suppressAutoHyphens w:val="0"/>
        <w:spacing w:after="5" w:line="360" w:lineRule="auto"/>
        <w:ind w:right="43" w:firstLine="696"/>
        <w:jc w:val="both"/>
      </w:pPr>
      <w:r w:rsidRPr="00D772DA">
        <w:rPr>
          <w:b/>
        </w:rPr>
        <w:t xml:space="preserve">сектор </w:t>
      </w:r>
      <w:proofErr w:type="gramStart"/>
      <w:r w:rsidRPr="00D772DA">
        <w:rPr>
          <w:b/>
        </w:rPr>
        <w:t>—с</w:t>
      </w:r>
      <w:proofErr w:type="gramEnd"/>
      <w:r w:rsidRPr="00D772DA">
        <w:rPr>
          <w:b/>
        </w:rPr>
        <w:t>пециальная коробка с заданием</w:t>
      </w:r>
      <w:r w:rsidRPr="00F27D9B">
        <w:t xml:space="preserve"> «Мой друг —велосипед». </w:t>
      </w:r>
      <w:r>
        <w:t>Задания на станции:</w:t>
      </w:r>
    </w:p>
    <w:p w:rsidR="00D772DA" w:rsidRPr="00F27D9B" w:rsidRDefault="00D772DA" w:rsidP="00D772DA">
      <w:pPr>
        <w:spacing w:line="360" w:lineRule="auto"/>
        <w:ind w:left="14" w:right="43"/>
      </w:pPr>
      <w:r w:rsidRPr="00D772DA">
        <w:rPr>
          <w:b/>
          <w:noProof/>
          <w:lang w:eastAsia="ru-RU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7415530</wp:posOffset>
            </wp:positionH>
            <wp:positionV relativeFrom="page">
              <wp:posOffset>182880</wp:posOffset>
            </wp:positionV>
            <wp:extent cx="31750" cy="6737350"/>
            <wp:effectExtent l="19050" t="0" r="6350" b="0"/>
            <wp:wrapSquare wrapText="bothSides"/>
            <wp:docPr id="25" name="Picture 31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2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673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72DA">
        <w:rPr>
          <w:b/>
          <w:noProof/>
          <w:lang w:eastAsia="ru-RU"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7411085</wp:posOffset>
            </wp:positionH>
            <wp:positionV relativeFrom="page">
              <wp:posOffset>7249795</wp:posOffset>
            </wp:positionV>
            <wp:extent cx="36830" cy="3261360"/>
            <wp:effectExtent l="19050" t="0" r="1270" b="0"/>
            <wp:wrapSquare wrapText="bothSides"/>
            <wp:docPr id="26" name="Picture 63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4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326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72DA">
        <w:rPr>
          <w:b/>
          <w:noProof/>
          <w:lang w:eastAsia="ru-RU"/>
        </w:rPr>
        <w:drawing>
          <wp:inline distT="0" distB="0" distL="0" distR="0">
            <wp:extent cx="38100" cy="114300"/>
            <wp:effectExtent l="19050" t="0" r="0" b="0"/>
            <wp:docPr id="12" name="Picture 31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6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72DA">
        <w:rPr>
          <w:b/>
        </w:rPr>
        <w:t xml:space="preserve"> сектор</w:t>
      </w:r>
      <w:r w:rsidRPr="00F27D9B">
        <w:t xml:space="preserve"> — команда на макете «Дорожное движение» указывает с помощью фишек 10 неправильных типов поведения велосипедистов на различных участках дорог в возрасте от 14 лет и старше. Время выполнения — мин. За каждую ошибку команда получает 4 штрафных </w:t>
      </w:r>
      <w:r>
        <w:rPr>
          <w:noProof/>
          <w:lang w:eastAsia="ru-RU"/>
        </w:rPr>
        <w:drawing>
          <wp:inline distT="0" distB="0" distL="0" distR="0">
            <wp:extent cx="9525" cy="9525"/>
            <wp:effectExtent l="19050" t="0" r="9525" b="0"/>
            <wp:docPr id="13" name="Picture 31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6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7D9B">
        <w:t>балла;</w:t>
      </w:r>
    </w:p>
    <w:p w:rsidR="00D772DA" w:rsidRPr="00F27D9B" w:rsidRDefault="00D772DA" w:rsidP="00D772DA">
      <w:pPr>
        <w:spacing w:line="360" w:lineRule="auto"/>
        <w:ind w:left="7" w:right="43"/>
      </w:pPr>
      <w:proofErr w:type="gramStart"/>
      <w:r w:rsidRPr="00D772DA">
        <w:rPr>
          <w:b/>
        </w:rPr>
        <w:lastRenderedPageBreak/>
        <w:t>2 сектор</w:t>
      </w:r>
      <w:r w:rsidRPr="00F27D9B">
        <w:t xml:space="preserve"> — команда на специальной схеме «Безопасный путь домой» выполняет задание на знание и соблюдение дорожных знаков в условиях «виртуального» города (на иллюстрации с изображением города, содержащей различные дорожные знаки, маркером наносит правильный путь движения велосипедиста (в возрасте 14 лет и старше) из начальной точки (старта) до конечной точки (финиша), при этом учитывая требования дорожных знаков и правил движения велосипедистов</w:t>
      </w:r>
      <w:proofErr w:type="gramEnd"/>
      <w:r w:rsidRPr="00F27D9B">
        <w:t xml:space="preserve"> по дорогам). Время выполнения — 4 минуты. Специальный планшет поделен на 4 сектора, фон каждого из которых выделен отдельным цветом. В случае допущения ошибки в первом секторе (начало пути) команде начисляется 4 штрафных балла, во втором секторе — </w:t>
      </w:r>
      <w:proofErr w:type="gramStart"/>
      <w:r w:rsidRPr="00F27D9B">
        <w:t>З</w:t>
      </w:r>
      <w:proofErr w:type="gramEnd"/>
      <w:r w:rsidRPr="00F27D9B">
        <w:t xml:space="preserve"> штрафных балла, в третьем секторе — 2 штрафных балла, в четвертом секторе (конец пути) — </w:t>
      </w:r>
      <w:r>
        <w:rPr>
          <w:noProof/>
          <w:lang w:eastAsia="ru-RU"/>
        </w:rPr>
        <w:drawing>
          <wp:inline distT="0" distB="0" distL="0" distR="0">
            <wp:extent cx="47625" cy="114300"/>
            <wp:effectExtent l="19050" t="0" r="9525" b="0"/>
            <wp:docPr id="14" name="Picture 31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7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7D9B">
        <w:t>штрафной балл. Если ошибки допущены в каждом или нескольких секторах, то команде начисляется максимальное количество штрафных баллов 10 (сумма штрафных баллов каждого сектора) или сумма штрафных баллов в секторах, в которых команда допустила ошибки.</w:t>
      </w:r>
    </w:p>
    <w:p w:rsidR="00D772DA" w:rsidRPr="00F27D9B" w:rsidRDefault="00D772DA" w:rsidP="00D772DA">
      <w:pPr>
        <w:spacing w:line="360" w:lineRule="auto"/>
        <w:ind w:right="43"/>
      </w:pPr>
      <w:proofErr w:type="gramStart"/>
      <w:r w:rsidRPr="00D772DA">
        <w:rPr>
          <w:b/>
        </w:rPr>
        <w:t>З</w:t>
      </w:r>
      <w:proofErr w:type="gramEnd"/>
      <w:r w:rsidRPr="00D772DA">
        <w:rPr>
          <w:b/>
        </w:rPr>
        <w:t xml:space="preserve"> сектор</w:t>
      </w:r>
      <w:r w:rsidRPr="00F27D9B">
        <w:t xml:space="preserve"> «Мой друг — велосипед» - команда выполняет одно задание на знание устройства велосипеда Тили основ безопасности велосипедиста. В специальной коробке находятся различные предметы (не менее 15 шт.), несколько из которых (не более 5 шт.) к велосипеду и/или безопасности велосипедиста не относятся. Команда должна найти их и выложить на отведенное для этого место. Время выполнения мин. За каждую</w:t>
      </w:r>
      <w:r>
        <w:rPr>
          <w:noProof/>
          <w:lang w:eastAsia="ru-RU"/>
        </w:rPr>
        <w:drawing>
          <wp:inline distT="0" distB="0" distL="0" distR="0">
            <wp:extent cx="9525" cy="9525"/>
            <wp:effectExtent l="19050" t="0" r="9525" b="0"/>
            <wp:docPr id="15" name="Picture 31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7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2DA" w:rsidRPr="00F27D9B" w:rsidRDefault="00D772DA" w:rsidP="00D772DA">
      <w:pPr>
        <w:spacing w:line="360" w:lineRule="auto"/>
        <w:sectPr w:rsidR="00D772DA" w:rsidRPr="00F27D9B">
          <w:headerReference w:type="even" r:id="rId26"/>
          <w:headerReference w:type="default" r:id="rId27"/>
          <w:headerReference w:type="first" r:id="rId28"/>
          <w:pgSz w:w="11981" w:h="16834"/>
          <w:pgMar w:top="1073" w:right="1398" w:bottom="1054" w:left="1405" w:header="720" w:footer="720" w:gutter="0"/>
          <w:cols w:space="720"/>
        </w:sectPr>
      </w:pPr>
    </w:p>
    <w:p w:rsidR="00D772DA" w:rsidRPr="00F27D9B" w:rsidRDefault="00D772DA" w:rsidP="00D772DA">
      <w:pPr>
        <w:spacing w:line="360" w:lineRule="auto"/>
        <w:ind w:left="7" w:right="43"/>
      </w:pPr>
      <w:r w:rsidRPr="00F27D9B">
        <w:lastRenderedPageBreak/>
        <w:t>ошибку (не выложенный или выложенный неправильно предмет) команда получает 1 штрафной балл.</w:t>
      </w:r>
    </w:p>
    <w:p w:rsidR="00D772DA" w:rsidRPr="00F27D9B" w:rsidRDefault="00D772DA" w:rsidP="00D772DA">
      <w:pPr>
        <w:spacing w:line="360" w:lineRule="auto"/>
        <w:ind w:left="14" w:right="43"/>
      </w:pPr>
      <w:r w:rsidRPr="00F27D9B">
        <w:t>Содержание заданий может быть изменено по решению главной судейской коллегии финала Конкурса.</w:t>
      </w:r>
    </w:p>
    <w:p w:rsidR="00D772DA" w:rsidRPr="00F27D9B" w:rsidRDefault="00D772DA" w:rsidP="00D772DA">
      <w:pPr>
        <w:spacing w:line="360" w:lineRule="auto"/>
        <w:ind w:left="706" w:right="43"/>
      </w:pPr>
      <w:r w:rsidRPr="00F27D9B">
        <w:t>Состязания для команд проводятся в следующем порядке:</w:t>
      </w:r>
    </w:p>
    <w:p w:rsidR="00D772DA" w:rsidRPr="00F27D9B" w:rsidRDefault="00D772DA" w:rsidP="00D772DA">
      <w:pPr>
        <w:spacing w:line="360" w:lineRule="auto"/>
        <w:ind w:left="7" w:right="43"/>
      </w:pPr>
      <w:r w:rsidRPr="00F27D9B">
        <w:t>по команде главного судьи этапа команда участников приглашается в аудиторию; главный судья этапа кратко напоминает участникам порядок и правила выполнения заданий и дает команду к их выполнению; капитан команды после выполнения задания поднимает руку, по истечении контрольного времени главный судья этапа останавливает время. Судья этапа фиксирует время, затраченное на выполнение задания.</w:t>
      </w:r>
    </w:p>
    <w:p w:rsidR="00D772DA" w:rsidRPr="00F27D9B" w:rsidRDefault="00D772DA" w:rsidP="00D772DA">
      <w:pPr>
        <w:spacing w:line="360" w:lineRule="auto"/>
        <w:ind w:left="14" w:right="43"/>
      </w:pPr>
      <w:r w:rsidRPr="00F27D9B">
        <w:t>При выполнении заданий допускается общение участников между собой для принятия коллективного решения.</w:t>
      </w:r>
    </w:p>
    <w:p w:rsidR="00D772DA" w:rsidRPr="00F27D9B" w:rsidRDefault="00D772DA" w:rsidP="00D772DA">
      <w:pPr>
        <w:spacing w:line="360" w:lineRule="auto"/>
        <w:ind w:left="14" w:right="43"/>
      </w:pPr>
      <w:r w:rsidRPr="00F27D9B">
        <w:t>Судья этапа заносит в протокол и маршрутный лист контрольное время команды и штрафные баллы.</w:t>
      </w:r>
    </w:p>
    <w:p w:rsidR="00D772DA" w:rsidRPr="00F27D9B" w:rsidRDefault="00D772DA" w:rsidP="00D772DA">
      <w:pPr>
        <w:spacing w:after="25" w:line="360" w:lineRule="auto"/>
        <w:ind w:left="7" w:right="43"/>
      </w:pPr>
      <w:r w:rsidRPr="00F27D9B">
        <w:t xml:space="preserve">При определении команды-победительницы учитывается количество полученных штрафных баллов. При равенстве баллов предпочтение отдается команде, затратившей наименьшее время на их решение. При равенстве количества правильно выполненных заданий и равенстве </w:t>
      </w:r>
      <w:r>
        <w:rPr>
          <w:noProof/>
          <w:lang w:eastAsia="ru-RU"/>
        </w:rPr>
        <w:drawing>
          <wp:inline distT="0" distB="0" distL="0" distR="0">
            <wp:extent cx="9525" cy="9525"/>
            <wp:effectExtent l="19050" t="0" r="9525" b="0"/>
            <wp:docPr id="16" name="Picture 33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7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7D9B">
        <w:t>времени, использованного на решение заданий, предпочтение отдается команде, суммарный возраст участников которой ниже.</w:t>
      </w:r>
    </w:p>
    <w:p w:rsidR="00D772DA" w:rsidRPr="00F27D9B" w:rsidRDefault="00D772DA" w:rsidP="00D772DA">
      <w:pPr>
        <w:pStyle w:val="a4"/>
        <w:numPr>
          <w:ilvl w:val="0"/>
          <w:numId w:val="22"/>
        </w:numPr>
        <w:spacing w:line="360" w:lineRule="auto"/>
        <w:ind w:right="43"/>
      </w:pPr>
      <w:r w:rsidRPr="00D772DA">
        <w:rPr>
          <w:b/>
        </w:rPr>
        <w:t>Творческий конкурс - «Вместе за безопасность дорожного движения»</w:t>
      </w:r>
      <w:r w:rsidRPr="00F27D9B">
        <w:t xml:space="preserve"> агитационно-пропагандистские выступления команд по тематике безопасности дорожного движения.</w:t>
      </w:r>
    </w:p>
    <w:p w:rsidR="00D772DA" w:rsidRPr="00F27D9B" w:rsidRDefault="00D772DA" w:rsidP="00D772DA">
      <w:pPr>
        <w:spacing w:line="360" w:lineRule="auto"/>
        <w:ind w:left="7" w:right="43"/>
      </w:pPr>
      <w:r w:rsidRPr="00F27D9B">
        <w:t>Выступление каждой команды участников финала Конкурса посвящено теме</w:t>
      </w:r>
      <w:r w:rsidR="00686E96">
        <w:t>: «Скажем твердо авариям НЕТ! Службе пропаганды 90 лет!»</w:t>
      </w:r>
    </w:p>
    <w:p w:rsidR="00D772DA" w:rsidRPr="00F27D9B" w:rsidRDefault="00D772DA" w:rsidP="00D772DA">
      <w:pPr>
        <w:spacing w:line="360" w:lineRule="auto"/>
        <w:ind w:left="7" w:right="43"/>
      </w:pPr>
      <w:r w:rsidRPr="00F27D9B">
        <w:t>На станцию одновременно прибывают отряд участников финала Конкурса. Сопровождающие допускаются в зал в качестве зрителей и помощников для технического обеспечения выступления команды.</w:t>
      </w:r>
    </w:p>
    <w:p w:rsidR="00D772DA" w:rsidRPr="00F27D9B" w:rsidRDefault="00D772DA" w:rsidP="00D772DA">
      <w:pPr>
        <w:spacing w:line="360" w:lineRule="auto"/>
        <w:ind w:left="14" w:right="43"/>
      </w:pPr>
      <w:r w:rsidRPr="00F27D9B">
        <w:lastRenderedPageBreak/>
        <w:t>Участники творческого конкурса выступают в парадной форме юных инспекторов движения (форма должна соответствовать направлениям деятельности отрядов ЮИД);</w:t>
      </w:r>
    </w:p>
    <w:p w:rsidR="00D772DA" w:rsidRPr="00F27D9B" w:rsidRDefault="00D772DA" w:rsidP="00D772DA">
      <w:pPr>
        <w:spacing w:line="360" w:lineRule="auto"/>
        <w:ind w:left="14" w:right="43"/>
      </w:pPr>
      <w:r w:rsidRPr="00F27D9B">
        <w:t>Выступление может проводиться с использованием средств художественной самодеятельности в любой малой сценической форме (инсценированная песня, литературный монтаж, поэтическая зарисовка, попурри, КВН, фрагмент урока). Обязательное условие создание и использование тематического слогана (девиза) и логотипа (эмблемы) в соответствии с заявленной темой. Допускается использование дополнительной наглядной агитации, атрибутики и технического оснащения (мультимедийного оборудования и музыкального сопровождения).</w:t>
      </w:r>
    </w:p>
    <w:p w:rsidR="00D772DA" w:rsidRPr="00F27D9B" w:rsidRDefault="00D772DA" w:rsidP="00D772DA">
      <w:pPr>
        <w:spacing w:line="360" w:lineRule="auto"/>
        <w:ind w:left="79" w:right="43"/>
      </w:pPr>
      <w:r w:rsidRPr="00F27D9B">
        <w:t xml:space="preserve">Продолжительность выступления — не более </w:t>
      </w:r>
      <w:proofErr w:type="gramStart"/>
      <w:r w:rsidRPr="00F27D9B">
        <w:t>З</w:t>
      </w:r>
      <w:proofErr w:type="gramEnd"/>
      <w:r w:rsidRPr="00F27D9B">
        <w:t xml:space="preserve"> мин. При превышении установленного временного регламента назначаются штрафные баллы:</w:t>
      </w:r>
    </w:p>
    <w:p w:rsidR="00D772DA" w:rsidRPr="00F27D9B" w:rsidRDefault="00D772DA" w:rsidP="00D772DA">
      <w:pPr>
        <w:spacing w:line="360" w:lineRule="auto"/>
        <w:ind w:left="281" w:right="5648" w:firstLine="411"/>
      </w:pPr>
      <w:r w:rsidRPr="00F27D9B">
        <w:t xml:space="preserve">до 10 с -5 баллов; </w:t>
      </w:r>
      <w:r>
        <w:rPr>
          <w:noProof/>
          <w:lang w:eastAsia="ru-RU"/>
        </w:rPr>
        <w:drawing>
          <wp:inline distT="0" distB="0" distL="0" distR="0">
            <wp:extent cx="9525" cy="9525"/>
            <wp:effectExtent l="19050" t="0" r="9525" b="0"/>
            <wp:docPr id="17" name="Picture 36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4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7D9B">
        <w:t xml:space="preserve"> до 30 с -10 баллов; более 30 с -20 баллов; более 1 мин -30 баллов.</w:t>
      </w:r>
    </w:p>
    <w:p w:rsidR="00D772DA" w:rsidRDefault="00D772DA" w:rsidP="00D772DA">
      <w:pPr>
        <w:spacing w:line="360" w:lineRule="auto"/>
        <w:ind w:firstLine="709"/>
        <w:jc w:val="both"/>
      </w:pPr>
    </w:p>
    <w:p w:rsidR="007F0AF1" w:rsidRDefault="007F0AF1" w:rsidP="00D772DA">
      <w:pPr>
        <w:spacing w:line="360" w:lineRule="auto"/>
        <w:ind w:firstLine="709"/>
        <w:jc w:val="both"/>
      </w:pPr>
      <w:r>
        <w:t xml:space="preserve">Творческий конкурс проводится в следующем порядке: </w:t>
      </w:r>
    </w:p>
    <w:p w:rsidR="007F0AF1" w:rsidRDefault="007F0AF1" w:rsidP="00D772DA">
      <w:pPr>
        <w:spacing w:line="360" w:lineRule="auto"/>
        <w:ind w:firstLine="709"/>
        <w:jc w:val="both"/>
      </w:pPr>
      <w:r>
        <w:t xml:space="preserve">- по команде председателя жюри творческого конкурса участники приглашаются в зал для проведения инструктажа; </w:t>
      </w:r>
    </w:p>
    <w:p w:rsidR="007F0AF1" w:rsidRDefault="007F0AF1" w:rsidP="00D772DA">
      <w:pPr>
        <w:spacing w:line="360" w:lineRule="auto"/>
        <w:ind w:firstLine="709"/>
        <w:jc w:val="both"/>
      </w:pPr>
      <w:r>
        <w:t>- председатель жюри творческого конкурса кратко напоминает конкурсантам порядок проведения творческого конкурса;</w:t>
      </w:r>
    </w:p>
    <w:p w:rsidR="007F0AF1" w:rsidRDefault="007F0AF1" w:rsidP="00D772DA">
      <w:pPr>
        <w:spacing w:line="360" w:lineRule="auto"/>
        <w:ind w:firstLine="709"/>
        <w:jc w:val="both"/>
      </w:pPr>
      <w:r>
        <w:t xml:space="preserve">- по команде председателя жюри творческого конкурса очередная команда участников приглашается для выступления на сцену, следующая за ней команда выдвигается за сцену для подготовки к выступлению; </w:t>
      </w:r>
    </w:p>
    <w:p w:rsidR="007F0AF1" w:rsidRDefault="007F0AF1" w:rsidP="00D772DA">
      <w:pPr>
        <w:spacing w:line="360" w:lineRule="auto"/>
        <w:ind w:firstLine="709"/>
        <w:jc w:val="both"/>
      </w:pPr>
      <w:r>
        <w:t>- секретарь жюри творческого конкурса фиксирует время выступления команды.</w:t>
      </w:r>
    </w:p>
    <w:p w:rsidR="007F0AF1" w:rsidRDefault="007F0AF1" w:rsidP="00D772DA">
      <w:pPr>
        <w:spacing w:line="360" w:lineRule="auto"/>
        <w:ind w:firstLine="709"/>
        <w:jc w:val="both"/>
      </w:pPr>
      <w:r>
        <w:t xml:space="preserve">Творческий конкурс оценивается отдельно по 10-бальной системе по следующим критериям: соответствие теме, творческая инициатива команды, </w:t>
      </w:r>
      <w:r>
        <w:lastRenderedPageBreak/>
        <w:t xml:space="preserve">качество сценария мероприятия (содержание текста), оригинальность подачи материала, полнота раскрытия темы, четкость и доходчивость изложения, эффект восприятия, связь с аудиторией и др. Каждый член жюри заполняет индивидуальные протоколы. </w:t>
      </w:r>
    </w:p>
    <w:p w:rsidR="007F0AF1" w:rsidRPr="0003030F" w:rsidRDefault="007F0AF1" w:rsidP="00D772DA">
      <w:pPr>
        <w:spacing w:line="360" w:lineRule="auto"/>
        <w:ind w:firstLine="708"/>
        <w:jc w:val="both"/>
        <w:rPr>
          <w:szCs w:val="28"/>
        </w:rPr>
      </w:pPr>
      <w:r w:rsidRPr="004D5489">
        <w:rPr>
          <w:szCs w:val="28"/>
        </w:rPr>
        <w:t xml:space="preserve">Судья этапа заносит в протокол и маршрутный лист контрольное время команды и  </w:t>
      </w:r>
      <w:r>
        <w:rPr>
          <w:szCs w:val="28"/>
        </w:rPr>
        <w:t>призовые</w:t>
      </w:r>
      <w:r w:rsidRPr="004D5489">
        <w:rPr>
          <w:szCs w:val="28"/>
        </w:rPr>
        <w:t xml:space="preserve"> баллы.</w:t>
      </w:r>
    </w:p>
    <w:p w:rsidR="007F0AF1" w:rsidRDefault="007F0AF1" w:rsidP="00D772DA">
      <w:pPr>
        <w:shd w:val="clear" w:color="auto" w:fill="FFFFFF"/>
        <w:tabs>
          <w:tab w:val="left" w:pos="540"/>
          <w:tab w:val="left" w:pos="900"/>
          <w:tab w:val="left" w:pos="1080"/>
        </w:tabs>
        <w:spacing w:line="360" w:lineRule="auto"/>
        <w:ind w:firstLine="540"/>
        <w:rPr>
          <w:szCs w:val="28"/>
        </w:rPr>
      </w:pPr>
    </w:p>
    <w:p w:rsidR="007F0AF1" w:rsidRPr="00F9630D" w:rsidRDefault="007F0AF1" w:rsidP="00D772DA">
      <w:pPr>
        <w:pStyle w:val="a4"/>
        <w:numPr>
          <w:ilvl w:val="0"/>
          <w:numId w:val="1"/>
        </w:numPr>
        <w:shd w:val="clear" w:color="auto" w:fill="FFFFFF"/>
        <w:spacing w:line="360" w:lineRule="auto"/>
        <w:jc w:val="center"/>
        <w:rPr>
          <w:b/>
          <w:bCs/>
          <w:szCs w:val="28"/>
        </w:rPr>
      </w:pPr>
      <w:r w:rsidRPr="00F9630D">
        <w:rPr>
          <w:b/>
          <w:bCs/>
          <w:szCs w:val="28"/>
        </w:rPr>
        <w:t>Подведение итогов и награждение победителей и призеров.</w:t>
      </w:r>
    </w:p>
    <w:p w:rsidR="007F0AF1" w:rsidRPr="00F9630D" w:rsidRDefault="007F0AF1" w:rsidP="00D772DA">
      <w:pPr>
        <w:pStyle w:val="a4"/>
        <w:shd w:val="clear" w:color="auto" w:fill="FFFFFF"/>
        <w:spacing w:line="360" w:lineRule="auto"/>
        <w:ind w:left="426"/>
        <w:rPr>
          <w:szCs w:val="28"/>
        </w:rPr>
      </w:pPr>
    </w:p>
    <w:p w:rsidR="007F0AF1" w:rsidRPr="004D5489" w:rsidRDefault="007F0AF1" w:rsidP="00D772DA">
      <w:pPr>
        <w:spacing w:line="360" w:lineRule="auto"/>
        <w:ind w:firstLine="709"/>
        <w:jc w:val="both"/>
        <w:rPr>
          <w:szCs w:val="28"/>
        </w:rPr>
      </w:pPr>
      <w:r w:rsidRPr="004D5489">
        <w:rPr>
          <w:szCs w:val="28"/>
        </w:rPr>
        <w:t xml:space="preserve">Итоги Конкурса подводит судейская коллегия. </w:t>
      </w:r>
    </w:p>
    <w:p w:rsidR="007F0AF1" w:rsidRDefault="007F0AF1" w:rsidP="00D772DA">
      <w:pPr>
        <w:spacing w:line="360" w:lineRule="auto"/>
        <w:ind w:firstLine="709"/>
        <w:jc w:val="both"/>
        <w:rPr>
          <w:szCs w:val="28"/>
        </w:rPr>
      </w:pPr>
      <w:r w:rsidRPr="004D5489">
        <w:rPr>
          <w:szCs w:val="28"/>
        </w:rPr>
        <w:t xml:space="preserve">Все результаты </w:t>
      </w:r>
      <w:r>
        <w:rPr>
          <w:szCs w:val="28"/>
        </w:rPr>
        <w:t>заносятся в отдельные ведомости.</w:t>
      </w:r>
    </w:p>
    <w:p w:rsidR="007F0AF1" w:rsidRDefault="007F0AF1" w:rsidP="00D772DA">
      <w:pPr>
        <w:spacing w:line="360" w:lineRule="auto"/>
        <w:ind w:firstLine="709"/>
        <w:jc w:val="both"/>
        <w:rPr>
          <w:szCs w:val="28"/>
        </w:rPr>
      </w:pPr>
    </w:p>
    <w:p w:rsidR="007F0AF1" w:rsidRPr="00F9630D" w:rsidRDefault="007F0AF1" w:rsidP="00D772DA">
      <w:pPr>
        <w:spacing w:line="360" w:lineRule="auto"/>
        <w:ind w:firstLine="709"/>
        <w:jc w:val="both"/>
        <w:rPr>
          <w:b/>
          <w:szCs w:val="28"/>
        </w:rPr>
      </w:pPr>
      <w:r>
        <w:rPr>
          <w:szCs w:val="28"/>
        </w:rPr>
        <w:t xml:space="preserve"> </w:t>
      </w:r>
      <w:r w:rsidRPr="00F9630D">
        <w:rPr>
          <w:b/>
          <w:szCs w:val="28"/>
        </w:rPr>
        <w:t>Победителями и призерами Конкурса становятся:</w:t>
      </w:r>
    </w:p>
    <w:p w:rsidR="007F0AF1" w:rsidRPr="00F9630D" w:rsidRDefault="007F0AF1" w:rsidP="00D772DA">
      <w:pPr>
        <w:spacing w:line="360" w:lineRule="auto"/>
        <w:ind w:firstLine="709"/>
        <w:jc w:val="both"/>
        <w:rPr>
          <w:b/>
          <w:color w:val="FF0000"/>
          <w:szCs w:val="28"/>
        </w:rPr>
      </w:pPr>
      <w:r>
        <w:rPr>
          <w:szCs w:val="28"/>
        </w:rPr>
        <w:t>К</w:t>
      </w:r>
      <w:r w:rsidRPr="002C5940">
        <w:rPr>
          <w:szCs w:val="28"/>
        </w:rPr>
        <w:t>оманды, занявшие первые три места по сумме баллов, полученных членами команд на конкурсах №№: 1, 2, 3, 4  (3 диплома, 3 приза командных). Команда, занявшая 1 место, становится абсолютны</w:t>
      </w:r>
      <w:r>
        <w:rPr>
          <w:szCs w:val="28"/>
        </w:rPr>
        <w:t>м победителем конкурса.</w:t>
      </w:r>
    </w:p>
    <w:p w:rsidR="007F0AF1" w:rsidRDefault="007F0AF1" w:rsidP="00D772DA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</w:t>
      </w:r>
      <w:proofErr w:type="gramStart"/>
      <w:r w:rsidRPr="002C5940">
        <w:rPr>
          <w:szCs w:val="28"/>
        </w:rPr>
        <w:t>3 мальчика и 3 девочки, занявшие первые три места по сумме многоборья на конкурсах с 1 по 4 (при равенстве показателей первенство отдается участнику, показавшему лучший результат на станциях в следующей последовательности: 1, 4, 3, 2) - (6 дипломов, 6 призов, 6 медалей (1,</w:t>
      </w:r>
      <w:r>
        <w:rPr>
          <w:szCs w:val="28"/>
        </w:rPr>
        <w:t xml:space="preserve"> </w:t>
      </w:r>
      <w:r w:rsidRPr="002C5940">
        <w:rPr>
          <w:szCs w:val="28"/>
        </w:rPr>
        <w:t>2,</w:t>
      </w:r>
      <w:r>
        <w:rPr>
          <w:szCs w:val="28"/>
        </w:rPr>
        <w:t xml:space="preserve"> </w:t>
      </w:r>
      <w:r w:rsidRPr="002C5940">
        <w:rPr>
          <w:szCs w:val="28"/>
        </w:rPr>
        <w:t>3 место);</w:t>
      </w:r>
      <w:proofErr w:type="gramEnd"/>
    </w:p>
    <w:p w:rsidR="007F0AF1" w:rsidRPr="002C5940" w:rsidRDefault="007F0AF1" w:rsidP="00D772DA">
      <w:pPr>
        <w:spacing w:line="360" w:lineRule="auto"/>
        <w:jc w:val="both"/>
        <w:rPr>
          <w:szCs w:val="28"/>
        </w:rPr>
      </w:pPr>
    </w:p>
    <w:p w:rsidR="007F0AF1" w:rsidRPr="002C5940" w:rsidRDefault="007F0AF1" w:rsidP="00D772DA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</w:t>
      </w:r>
      <w:r w:rsidRPr="002C5940">
        <w:rPr>
          <w:szCs w:val="28"/>
        </w:rPr>
        <w:t>3 мальчика и 3 девочки, показавших лучшие результаты на каждом из конкурсов с 1 по 4 (по сумме баллов), предусматривающих личное первенство (24 диплома, 24 приза);</w:t>
      </w:r>
    </w:p>
    <w:p w:rsidR="007F0AF1" w:rsidRDefault="007F0AF1" w:rsidP="00D772DA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</w:t>
      </w:r>
      <w:r w:rsidRPr="002C5940">
        <w:rPr>
          <w:szCs w:val="28"/>
        </w:rPr>
        <w:t>3 команды, занявшие первые три места в конкурсе «Основы безопасности жизнедеятельности» (3 диплома, 3 приза командных).</w:t>
      </w:r>
    </w:p>
    <w:p w:rsidR="007F0AF1" w:rsidRDefault="007F0AF1" w:rsidP="00D772DA">
      <w:pPr>
        <w:spacing w:line="360" w:lineRule="auto"/>
        <w:jc w:val="both"/>
        <w:rPr>
          <w:szCs w:val="28"/>
        </w:rPr>
      </w:pPr>
    </w:p>
    <w:p w:rsidR="007F0AF1" w:rsidRDefault="007F0AF1" w:rsidP="00D772DA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      </w:t>
      </w:r>
      <w:r w:rsidRPr="002C5940">
        <w:rPr>
          <w:szCs w:val="28"/>
        </w:rPr>
        <w:t xml:space="preserve">3 команды, занявшие первые три места в </w:t>
      </w:r>
      <w:r>
        <w:rPr>
          <w:szCs w:val="28"/>
        </w:rPr>
        <w:t>к</w:t>
      </w:r>
      <w:r w:rsidRPr="004D5489">
        <w:rPr>
          <w:szCs w:val="28"/>
        </w:rPr>
        <w:t>омандн</w:t>
      </w:r>
      <w:r>
        <w:rPr>
          <w:szCs w:val="28"/>
        </w:rPr>
        <w:t>ом</w:t>
      </w:r>
      <w:r w:rsidRPr="004D5489">
        <w:rPr>
          <w:szCs w:val="28"/>
        </w:rPr>
        <w:t xml:space="preserve"> </w:t>
      </w:r>
      <w:r>
        <w:rPr>
          <w:szCs w:val="28"/>
        </w:rPr>
        <w:t>творческом</w:t>
      </w:r>
      <w:r w:rsidRPr="00596821">
        <w:rPr>
          <w:szCs w:val="28"/>
        </w:rPr>
        <w:t xml:space="preserve"> </w:t>
      </w:r>
      <w:r>
        <w:rPr>
          <w:szCs w:val="28"/>
        </w:rPr>
        <w:t xml:space="preserve">конкурсе </w:t>
      </w:r>
      <w:r w:rsidRPr="00706D19">
        <w:rPr>
          <w:color w:val="000000"/>
          <w:szCs w:val="28"/>
        </w:rPr>
        <w:t>«Вместе – за безопасность движения»</w:t>
      </w:r>
      <w:r>
        <w:rPr>
          <w:color w:val="000000"/>
          <w:szCs w:val="28"/>
        </w:rPr>
        <w:t xml:space="preserve"> </w:t>
      </w:r>
      <w:r w:rsidRPr="002C5940">
        <w:rPr>
          <w:szCs w:val="28"/>
        </w:rPr>
        <w:t>(3 диплома, 3 приза командных).</w:t>
      </w:r>
    </w:p>
    <w:p w:rsidR="007F0AF1" w:rsidRDefault="007F0AF1" w:rsidP="00D772DA">
      <w:pPr>
        <w:spacing w:line="360" w:lineRule="auto"/>
        <w:jc w:val="both"/>
        <w:rPr>
          <w:szCs w:val="28"/>
        </w:rPr>
      </w:pPr>
    </w:p>
    <w:p w:rsidR="007F0AF1" w:rsidRDefault="007F0AF1" w:rsidP="00D772DA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</w:t>
      </w:r>
      <w:r w:rsidRPr="004D5489">
        <w:rPr>
          <w:szCs w:val="28"/>
        </w:rPr>
        <w:t>Судейская коллегия К</w:t>
      </w:r>
      <w:r>
        <w:rPr>
          <w:szCs w:val="28"/>
        </w:rPr>
        <w:t>онкурса имее</w:t>
      </w:r>
      <w:r w:rsidRPr="004D5489">
        <w:rPr>
          <w:szCs w:val="28"/>
        </w:rPr>
        <w:t>т право присудить дополнительные, поощрительные и специальные призы.</w:t>
      </w:r>
    </w:p>
    <w:p w:rsidR="007F0AF1" w:rsidRDefault="007F0AF1" w:rsidP="00D772DA">
      <w:pPr>
        <w:spacing w:line="360" w:lineRule="auto"/>
        <w:jc w:val="both"/>
        <w:rPr>
          <w:szCs w:val="28"/>
        </w:rPr>
      </w:pPr>
    </w:p>
    <w:p w:rsidR="007F0AF1" w:rsidRDefault="007F0AF1" w:rsidP="00D772DA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</w:t>
      </w:r>
      <w:r w:rsidRPr="002C5940">
        <w:rPr>
          <w:szCs w:val="28"/>
        </w:rPr>
        <w:t xml:space="preserve">Оргкомитет </w:t>
      </w:r>
      <w:r>
        <w:rPr>
          <w:szCs w:val="28"/>
        </w:rPr>
        <w:t>Конкурса</w:t>
      </w:r>
      <w:r w:rsidRPr="002C5940">
        <w:rPr>
          <w:szCs w:val="28"/>
        </w:rPr>
        <w:t xml:space="preserve">  </w:t>
      </w:r>
      <w:r>
        <w:rPr>
          <w:szCs w:val="28"/>
        </w:rPr>
        <w:t>оставляет за собой право принятия решения</w:t>
      </w:r>
      <w:r w:rsidRPr="002C5940">
        <w:rPr>
          <w:szCs w:val="28"/>
        </w:rPr>
        <w:t xml:space="preserve"> о  составе сборной команды и направлении ее для участия </w:t>
      </w:r>
      <w:r>
        <w:rPr>
          <w:szCs w:val="28"/>
        </w:rPr>
        <w:t>областного этапа  Всероссийского конкурса</w:t>
      </w:r>
      <w:r w:rsidRPr="002C5940">
        <w:rPr>
          <w:szCs w:val="28"/>
        </w:rPr>
        <w:t xml:space="preserve"> юных инспекторов движения «Безопасное колесо».</w:t>
      </w:r>
    </w:p>
    <w:p w:rsidR="007F0AF1" w:rsidRPr="002C5940" w:rsidRDefault="007F0AF1" w:rsidP="00D772DA">
      <w:pPr>
        <w:spacing w:line="360" w:lineRule="auto"/>
        <w:jc w:val="both"/>
        <w:rPr>
          <w:szCs w:val="28"/>
        </w:rPr>
      </w:pPr>
    </w:p>
    <w:p w:rsidR="007F0AF1" w:rsidRDefault="007F0AF1" w:rsidP="00D772DA">
      <w:pPr>
        <w:shd w:val="clear" w:color="auto" w:fill="FFFFFF"/>
        <w:spacing w:line="360" w:lineRule="auto"/>
        <w:ind w:firstLine="567"/>
        <w:jc w:val="both"/>
        <w:rPr>
          <w:color w:val="000000"/>
          <w:szCs w:val="28"/>
        </w:rPr>
      </w:pPr>
    </w:p>
    <w:p w:rsidR="007F0AF1" w:rsidRDefault="007F0AF1" w:rsidP="00D772DA">
      <w:pPr>
        <w:shd w:val="clear" w:color="auto" w:fill="FFFFFF"/>
        <w:spacing w:line="360" w:lineRule="auto"/>
        <w:ind w:firstLine="567"/>
        <w:jc w:val="both"/>
        <w:rPr>
          <w:color w:val="000000"/>
          <w:szCs w:val="28"/>
        </w:rPr>
      </w:pPr>
    </w:p>
    <w:p w:rsidR="007F0AF1" w:rsidRDefault="007F0AF1" w:rsidP="00D772DA">
      <w:pPr>
        <w:spacing w:line="360" w:lineRule="auto"/>
        <w:jc w:val="right"/>
        <w:rPr>
          <w:szCs w:val="28"/>
        </w:rPr>
      </w:pPr>
    </w:p>
    <w:p w:rsidR="007F0AF1" w:rsidRDefault="007F0AF1" w:rsidP="00D772DA">
      <w:pPr>
        <w:spacing w:line="360" w:lineRule="auto"/>
        <w:jc w:val="right"/>
        <w:rPr>
          <w:szCs w:val="28"/>
        </w:rPr>
      </w:pPr>
    </w:p>
    <w:p w:rsidR="007F0AF1" w:rsidRDefault="007F0AF1" w:rsidP="00D772DA">
      <w:pPr>
        <w:spacing w:line="360" w:lineRule="auto"/>
        <w:jc w:val="right"/>
        <w:rPr>
          <w:szCs w:val="28"/>
        </w:rPr>
      </w:pPr>
    </w:p>
    <w:p w:rsidR="007F0AF1" w:rsidRDefault="007F0AF1" w:rsidP="00D772DA">
      <w:pPr>
        <w:spacing w:line="360" w:lineRule="auto"/>
        <w:jc w:val="right"/>
        <w:rPr>
          <w:szCs w:val="28"/>
        </w:rPr>
      </w:pPr>
    </w:p>
    <w:p w:rsidR="007F0AF1" w:rsidRDefault="007F0AF1" w:rsidP="00D772DA">
      <w:pPr>
        <w:spacing w:line="360" w:lineRule="auto"/>
        <w:jc w:val="right"/>
        <w:rPr>
          <w:szCs w:val="28"/>
        </w:rPr>
      </w:pPr>
    </w:p>
    <w:p w:rsidR="007F0AF1" w:rsidRDefault="007F0AF1" w:rsidP="00D772DA">
      <w:pPr>
        <w:spacing w:line="360" w:lineRule="auto"/>
        <w:jc w:val="right"/>
        <w:rPr>
          <w:szCs w:val="28"/>
        </w:rPr>
      </w:pPr>
    </w:p>
    <w:p w:rsidR="007F0AF1" w:rsidRDefault="007F0AF1" w:rsidP="00D772DA">
      <w:pPr>
        <w:spacing w:line="360" w:lineRule="auto"/>
        <w:jc w:val="right"/>
        <w:rPr>
          <w:szCs w:val="28"/>
        </w:rPr>
      </w:pPr>
    </w:p>
    <w:p w:rsidR="007F0AF1" w:rsidRDefault="007F0AF1" w:rsidP="00D772DA">
      <w:pPr>
        <w:spacing w:line="360" w:lineRule="auto"/>
        <w:jc w:val="right"/>
        <w:rPr>
          <w:szCs w:val="28"/>
        </w:rPr>
      </w:pPr>
    </w:p>
    <w:p w:rsidR="007F0AF1" w:rsidRDefault="007F0AF1" w:rsidP="00D772DA">
      <w:pPr>
        <w:spacing w:line="360" w:lineRule="auto"/>
        <w:jc w:val="right"/>
        <w:rPr>
          <w:szCs w:val="28"/>
        </w:rPr>
      </w:pPr>
    </w:p>
    <w:p w:rsidR="007F0AF1" w:rsidRDefault="007F0AF1" w:rsidP="00D772DA">
      <w:pPr>
        <w:spacing w:line="360" w:lineRule="auto"/>
        <w:rPr>
          <w:szCs w:val="28"/>
        </w:rPr>
      </w:pPr>
    </w:p>
    <w:p w:rsidR="00D772DA" w:rsidRDefault="00D772DA" w:rsidP="00D772DA">
      <w:pPr>
        <w:spacing w:line="360" w:lineRule="auto"/>
        <w:rPr>
          <w:szCs w:val="28"/>
        </w:rPr>
      </w:pPr>
    </w:p>
    <w:p w:rsidR="007F0AF1" w:rsidRPr="0003030F" w:rsidRDefault="007F0AF1" w:rsidP="007F0AF1">
      <w:pPr>
        <w:jc w:val="right"/>
        <w:rPr>
          <w:szCs w:val="28"/>
        </w:rPr>
      </w:pPr>
      <w:r w:rsidRPr="0003030F">
        <w:rPr>
          <w:szCs w:val="28"/>
        </w:rPr>
        <w:t>Приложение 1</w:t>
      </w:r>
    </w:p>
    <w:p w:rsidR="007F0AF1" w:rsidRPr="0003030F" w:rsidRDefault="007F0AF1" w:rsidP="007F0AF1">
      <w:pPr>
        <w:rPr>
          <w:szCs w:val="28"/>
        </w:rPr>
      </w:pPr>
    </w:p>
    <w:p w:rsidR="007F0AF1" w:rsidRPr="0003030F" w:rsidRDefault="007F0AF1" w:rsidP="007F0AF1">
      <w:pPr>
        <w:jc w:val="center"/>
        <w:rPr>
          <w:szCs w:val="28"/>
        </w:rPr>
      </w:pPr>
      <w:r w:rsidRPr="0003030F">
        <w:rPr>
          <w:szCs w:val="28"/>
        </w:rPr>
        <w:t>Заявка</w:t>
      </w:r>
    </w:p>
    <w:p w:rsidR="007F0AF1" w:rsidRPr="0003030F" w:rsidRDefault="007F0AF1" w:rsidP="007F0AF1">
      <w:pPr>
        <w:jc w:val="center"/>
        <w:rPr>
          <w:szCs w:val="28"/>
        </w:rPr>
      </w:pPr>
      <w:r>
        <w:rPr>
          <w:szCs w:val="28"/>
        </w:rPr>
        <w:t>на</w:t>
      </w:r>
      <w:r w:rsidRPr="0003030F">
        <w:rPr>
          <w:szCs w:val="28"/>
        </w:rPr>
        <w:t xml:space="preserve"> участи</w:t>
      </w:r>
      <w:r>
        <w:rPr>
          <w:szCs w:val="28"/>
        </w:rPr>
        <w:t xml:space="preserve">е в муниципальном  этапе Всероссийского конкурса </w:t>
      </w:r>
      <w:r w:rsidRPr="0003030F">
        <w:rPr>
          <w:szCs w:val="28"/>
        </w:rPr>
        <w:t xml:space="preserve"> юных инспекторов движения</w:t>
      </w:r>
    </w:p>
    <w:p w:rsidR="007F0AF1" w:rsidRDefault="007F0AF1" w:rsidP="007F0AF1">
      <w:pPr>
        <w:jc w:val="center"/>
        <w:rPr>
          <w:szCs w:val="28"/>
        </w:rPr>
      </w:pPr>
      <w:r w:rsidRPr="0003030F">
        <w:rPr>
          <w:szCs w:val="28"/>
        </w:rPr>
        <w:t>«Безопасное колесо</w:t>
      </w:r>
      <w:r w:rsidR="00686E96">
        <w:rPr>
          <w:szCs w:val="28"/>
        </w:rPr>
        <w:t>-2022</w:t>
      </w:r>
      <w:r w:rsidRPr="0003030F">
        <w:rPr>
          <w:szCs w:val="28"/>
        </w:rPr>
        <w:t>»</w:t>
      </w:r>
    </w:p>
    <w:p w:rsidR="007F0AF1" w:rsidRDefault="007F0AF1" w:rsidP="007F0AF1">
      <w:pPr>
        <w:jc w:val="center"/>
        <w:rPr>
          <w:szCs w:val="28"/>
        </w:rPr>
      </w:pPr>
    </w:p>
    <w:p w:rsidR="007F0AF1" w:rsidRDefault="007F0AF1" w:rsidP="007F0AF1">
      <w:pPr>
        <w:jc w:val="center"/>
        <w:rPr>
          <w:szCs w:val="28"/>
        </w:rPr>
      </w:pPr>
      <w:r>
        <w:rPr>
          <w:szCs w:val="28"/>
        </w:rPr>
        <w:t>Для участия в Конкурсе направляется команда</w:t>
      </w:r>
    </w:p>
    <w:p w:rsidR="007F0AF1" w:rsidRDefault="007F0AF1" w:rsidP="007F0AF1">
      <w:pPr>
        <w:jc w:val="center"/>
        <w:rPr>
          <w:szCs w:val="28"/>
        </w:rPr>
      </w:pPr>
    </w:p>
    <w:p w:rsidR="007F0AF1" w:rsidRDefault="007F0AF1" w:rsidP="007F0AF1">
      <w:pPr>
        <w:jc w:val="center"/>
        <w:rPr>
          <w:szCs w:val="28"/>
        </w:rPr>
      </w:pPr>
      <w:r>
        <w:rPr>
          <w:szCs w:val="28"/>
        </w:rPr>
        <w:t>ОУ_______________________________________________</w:t>
      </w:r>
    </w:p>
    <w:p w:rsidR="007F0AF1" w:rsidRDefault="007F0AF1" w:rsidP="007F0AF1">
      <w:pPr>
        <w:jc w:val="center"/>
        <w:rPr>
          <w:szCs w:val="28"/>
        </w:rPr>
      </w:pPr>
    </w:p>
    <w:p w:rsidR="007F0AF1" w:rsidRPr="0003030F" w:rsidRDefault="007F0AF1" w:rsidP="007F0AF1">
      <w:pPr>
        <w:jc w:val="center"/>
        <w:rPr>
          <w:szCs w:val="28"/>
        </w:rPr>
      </w:pPr>
    </w:p>
    <w:p w:rsidR="007F0AF1" w:rsidRPr="0003030F" w:rsidRDefault="007F0AF1" w:rsidP="007F0AF1">
      <w:pPr>
        <w:jc w:val="center"/>
        <w:rPr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860"/>
        <w:gridCol w:w="1440"/>
        <w:gridCol w:w="1080"/>
        <w:gridCol w:w="1980"/>
      </w:tblGrid>
      <w:tr w:rsidR="007F0AF1" w:rsidRPr="00E73CA6" w:rsidTr="001F19DC">
        <w:tc>
          <w:tcPr>
            <w:tcW w:w="828" w:type="dxa"/>
          </w:tcPr>
          <w:p w:rsidR="007F0AF1" w:rsidRPr="00E73CA6" w:rsidRDefault="007F0AF1" w:rsidP="001F19DC">
            <w:pPr>
              <w:jc w:val="center"/>
              <w:rPr>
                <w:szCs w:val="28"/>
              </w:rPr>
            </w:pPr>
            <w:r w:rsidRPr="00E73CA6">
              <w:rPr>
                <w:szCs w:val="28"/>
              </w:rPr>
              <w:t>№</w:t>
            </w:r>
          </w:p>
          <w:p w:rsidR="007F0AF1" w:rsidRPr="00E73CA6" w:rsidRDefault="007F0AF1" w:rsidP="001F19DC">
            <w:pPr>
              <w:jc w:val="center"/>
              <w:rPr>
                <w:szCs w:val="28"/>
              </w:rPr>
            </w:pPr>
            <w:proofErr w:type="gramStart"/>
            <w:r w:rsidRPr="00E73CA6">
              <w:rPr>
                <w:szCs w:val="28"/>
              </w:rPr>
              <w:t>п</w:t>
            </w:r>
            <w:proofErr w:type="gramEnd"/>
            <w:r w:rsidRPr="00E73CA6">
              <w:rPr>
                <w:szCs w:val="28"/>
              </w:rPr>
              <w:t>/п</w:t>
            </w:r>
          </w:p>
        </w:tc>
        <w:tc>
          <w:tcPr>
            <w:tcW w:w="4860" w:type="dxa"/>
          </w:tcPr>
          <w:p w:rsidR="007F0AF1" w:rsidRPr="00E73CA6" w:rsidRDefault="007F0AF1" w:rsidP="001F19DC">
            <w:pPr>
              <w:jc w:val="center"/>
              <w:rPr>
                <w:szCs w:val="28"/>
              </w:rPr>
            </w:pPr>
            <w:r w:rsidRPr="00E73CA6">
              <w:rPr>
                <w:szCs w:val="28"/>
              </w:rPr>
              <w:t>Ф.И. участник</w:t>
            </w:r>
            <w:proofErr w:type="gramStart"/>
            <w:r w:rsidRPr="00E73CA6">
              <w:rPr>
                <w:szCs w:val="28"/>
              </w:rPr>
              <w:t>а</w:t>
            </w:r>
            <w:r>
              <w:rPr>
                <w:szCs w:val="28"/>
              </w:rPr>
              <w:t>(</w:t>
            </w:r>
            <w:proofErr w:type="gramEnd"/>
            <w:r>
              <w:rPr>
                <w:szCs w:val="28"/>
              </w:rPr>
              <w:t>полностью)</w:t>
            </w:r>
          </w:p>
        </w:tc>
        <w:tc>
          <w:tcPr>
            <w:tcW w:w="1440" w:type="dxa"/>
          </w:tcPr>
          <w:p w:rsidR="007F0AF1" w:rsidRPr="00E73CA6" w:rsidRDefault="007F0AF1" w:rsidP="001F19DC">
            <w:pPr>
              <w:jc w:val="center"/>
              <w:rPr>
                <w:szCs w:val="28"/>
              </w:rPr>
            </w:pPr>
            <w:r w:rsidRPr="00E73CA6">
              <w:rPr>
                <w:szCs w:val="28"/>
              </w:rPr>
              <w:t xml:space="preserve">Дата </w:t>
            </w:r>
          </w:p>
          <w:p w:rsidR="007F0AF1" w:rsidRPr="00E73CA6" w:rsidRDefault="007F0AF1" w:rsidP="001F19DC">
            <w:pPr>
              <w:jc w:val="center"/>
              <w:rPr>
                <w:szCs w:val="28"/>
              </w:rPr>
            </w:pPr>
            <w:r w:rsidRPr="00E73CA6">
              <w:rPr>
                <w:szCs w:val="28"/>
              </w:rPr>
              <w:t>рождения</w:t>
            </w:r>
          </w:p>
        </w:tc>
        <w:tc>
          <w:tcPr>
            <w:tcW w:w="1080" w:type="dxa"/>
          </w:tcPr>
          <w:p w:rsidR="007F0AF1" w:rsidRPr="00E73CA6" w:rsidRDefault="007F0AF1" w:rsidP="001F19DC">
            <w:pPr>
              <w:jc w:val="center"/>
              <w:rPr>
                <w:szCs w:val="28"/>
              </w:rPr>
            </w:pPr>
            <w:r w:rsidRPr="00E73CA6">
              <w:rPr>
                <w:szCs w:val="28"/>
              </w:rPr>
              <w:t>Класс</w:t>
            </w:r>
          </w:p>
        </w:tc>
        <w:tc>
          <w:tcPr>
            <w:tcW w:w="1980" w:type="dxa"/>
          </w:tcPr>
          <w:p w:rsidR="007F0AF1" w:rsidRPr="00E73CA6" w:rsidRDefault="007F0AF1" w:rsidP="001F19DC">
            <w:pPr>
              <w:jc w:val="center"/>
              <w:rPr>
                <w:szCs w:val="28"/>
              </w:rPr>
            </w:pPr>
            <w:r w:rsidRPr="00E73CA6">
              <w:rPr>
                <w:szCs w:val="28"/>
              </w:rPr>
              <w:t>Допуск врача</w:t>
            </w:r>
          </w:p>
        </w:tc>
      </w:tr>
      <w:tr w:rsidR="007F0AF1" w:rsidRPr="00E73CA6" w:rsidTr="001F19DC">
        <w:tc>
          <w:tcPr>
            <w:tcW w:w="828" w:type="dxa"/>
          </w:tcPr>
          <w:p w:rsidR="007F0AF1" w:rsidRPr="00E73CA6" w:rsidRDefault="007F0AF1" w:rsidP="001F19DC">
            <w:pPr>
              <w:jc w:val="both"/>
              <w:rPr>
                <w:szCs w:val="28"/>
              </w:rPr>
            </w:pPr>
          </w:p>
        </w:tc>
        <w:tc>
          <w:tcPr>
            <w:tcW w:w="4860" w:type="dxa"/>
          </w:tcPr>
          <w:p w:rsidR="007F0AF1" w:rsidRPr="00E73CA6" w:rsidRDefault="007F0AF1" w:rsidP="001F19DC">
            <w:pPr>
              <w:jc w:val="both"/>
              <w:rPr>
                <w:szCs w:val="28"/>
              </w:rPr>
            </w:pPr>
          </w:p>
        </w:tc>
        <w:tc>
          <w:tcPr>
            <w:tcW w:w="1440" w:type="dxa"/>
          </w:tcPr>
          <w:p w:rsidR="007F0AF1" w:rsidRPr="00E73CA6" w:rsidRDefault="007F0AF1" w:rsidP="001F19DC">
            <w:pPr>
              <w:jc w:val="both"/>
              <w:rPr>
                <w:szCs w:val="28"/>
              </w:rPr>
            </w:pPr>
          </w:p>
        </w:tc>
        <w:tc>
          <w:tcPr>
            <w:tcW w:w="1080" w:type="dxa"/>
          </w:tcPr>
          <w:p w:rsidR="007F0AF1" w:rsidRPr="00E73CA6" w:rsidRDefault="007F0AF1" w:rsidP="001F19DC">
            <w:pPr>
              <w:jc w:val="both"/>
              <w:rPr>
                <w:szCs w:val="28"/>
              </w:rPr>
            </w:pPr>
          </w:p>
        </w:tc>
        <w:tc>
          <w:tcPr>
            <w:tcW w:w="1980" w:type="dxa"/>
          </w:tcPr>
          <w:p w:rsidR="007F0AF1" w:rsidRPr="00E73CA6" w:rsidRDefault="007F0AF1" w:rsidP="001F19DC">
            <w:pPr>
              <w:jc w:val="both"/>
              <w:rPr>
                <w:szCs w:val="28"/>
              </w:rPr>
            </w:pPr>
          </w:p>
        </w:tc>
      </w:tr>
      <w:tr w:rsidR="007F0AF1" w:rsidRPr="00E73CA6" w:rsidTr="001F19DC">
        <w:tc>
          <w:tcPr>
            <w:tcW w:w="828" w:type="dxa"/>
          </w:tcPr>
          <w:p w:rsidR="007F0AF1" w:rsidRPr="00E73CA6" w:rsidRDefault="007F0AF1" w:rsidP="001F19DC">
            <w:pPr>
              <w:jc w:val="both"/>
              <w:rPr>
                <w:szCs w:val="28"/>
              </w:rPr>
            </w:pPr>
          </w:p>
        </w:tc>
        <w:tc>
          <w:tcPr>
            <w:tcW w:w="4860" w:type="dxa"/>
          </w:tcPr>
          <w:p w:rsidR="007F0AF1" w:rsidRPr="00E73CA6" w:rsidRDefault="007F0AF1" w:rsidP="001F19DC">
            <w:pPr>
              <w:jc w:val="both"/>
              <w:rPr>
                <w:szCs w:val="28"/>
              </w:rPr>
            </w:pPr>
          </w:p>
        </w:tc>
        <w:tc>
          <w:tcPr>
            <w:tcW w:w="1440" w:type="dxa"/>
          </w:tcPr>
          <w:p w:rsidR="007F0AF1" w:rsidRPr="00E73CA6" w:rsidRDefault="007F0AF1" w:rsidP="001F19DC">
            <w:pPr>
              <w:jc w:val="both"/>
              <w:rPr>
                <w:szCs w:val="28"/>
              </w:rPr>
            </w:pPr>
          </w:p>
        </w:tc>
        <w:tc>
          <w:tcPr>
            <w:tcW w:w="1080" w:type="dxa"/>
          </w:tcPr>
          <w:p w:rsidR="007F0AF1" w:rsidRPr="00E73CA6" w:rsidRDefault="007F0AF1" w:rsidP="001F19DC">
            <w:pPr>
              <w:jc w:val="both"/>
              <w:rPr>
                <w:szCs w:val="28"/>
              </w:rPr>
            </w:pPr>
          </w:p>
        </w:tc>
        <w:tc>
          <w:tcPr>
            <w:tcW w:w="1980" w:type="dxa"/>
          </w:tcPr>
          <w:p w:rsidR="007F0AF1" w:rsidRPr="00E73CA6" w:rsidRDefault="007F0AF1" w:rsidP="001F19DC">
            <w:pPr>
              <w:jc w:val="both"/>
              <w:rPr>
                <w:szCs w:val="28"/>
              </w:rPr>
            </w:pPr>
          </w:p>
        </w:tc>
      </w:tr>
      <w:tr w:rsidR="007F0AF1" w:rsidRPr="00E73CA6" w:rsidTr="001F19DC">
        <w:tc>
          <w:tcPr>
            <w:tcW w:w="828" w:type="dxa"/>
          </w:tcPr>
          <w:p w:rsidR="007F0AF1" w:rsidRPr="00E73CA6" w:rsidRDefault="007F0AF1" w:rsidP="001F19DC">
            <w:pPr>
              <w:jc w:val="both"/>
              <w:rPr>
                <w:szCs w:val="28"/>
              </w:rPr>
            </w:pPr>
          </w:p>
        </w:tc>
        <w:tc>
          <w:tcPr>
            <w:tcW w:w="4860" w:type="dxa"/>
          </w:tcPr>
          <w:p w:rsidR="007F0AF1" w:rsidRPr="00E73CA6" w:rsidRDefault="007F0AF1" w:rsidP="001F19DC">
            <w:pPr>
              <w:jc w:val="both"/>
              <w:rPr>
                <w:szCs w:val="28"/>
              </w:rPr>
            </w:pPr>
          </w:p>
        </w:tc>
        <w:tc>
          <w:tcPr>
            <w:tcW w:w="1440" w:type="dxa"/>
          </w:tcPr>
          <w:p w:rsidR="007F0AF1" w:rsidRPr="00E73CA6" w:rsidRDefault="007F0AF1" w:rsidP="001F19DC">
            <w:pPr>
              <w:jc w:val="both"/>
              <w:rPr>
                <w:szCs w:val="28"/>
              </w:rPr>
            </w:pPr>
          </w:p>
        </w:tc>
        <w:tc>
          <w:tcPr>
            <w:tcW w:w="1080" w:type="dxa"/>
          </w:tcPr>
          <w:p w:rsidR="007F0AF1" w:rsidRPr="00E73CA6" w:rsidRDefault="007F0AF1" w:rsidP="001F19DC">
            <w:pPr>
              <w:jc w:val="both"/>
              <w:rPr>
                <w:szCs w:val="28"/>
              </w:rPr>
            </w:pPr>
          </w:p>
        </w:tc>
        <w:tc>
          <w:tcPr>
            <w:tcW w:w="1980" w:type="dxa"/>
          </w:tcPr>
          <w:p w:rsidR="007F0AF1" w:rsidRPr="00E73CA6" w:rsidRDefault="007F0AF1" w:rsidP="001F19DC">
            <w:pPr>
              <w:jc w:val="both"/>
              <w:rPr>
                <w:szCs w:val="28"/>
              </w:rPr>
            </w:pPr>
          </w:p>
        </w:tc>
      </w:tr>
      <w:tr w:rsidR="007F0AF1" w:rsidRPr="00E73CA6" w:rsidTr="001F19DC">
        <w:tc>
          <w:tcPr>
            <w:tcW w:w="828" w:type="dxa"/>
          </w:tcPr>
          <w:p w:rsidR="007F0AF1" w:rsidRPr="00E73CA6" w:rsidRDefault="007F0AF1" w:rsidP="001F19DC">
            <w:pPr>
              <w:jc w:val="both"/>
              <w:rPr>
                <w:szCs w:val="28"/>
              </w:rPr>
            </w:pPr>
          </w:p>
        </w:tc>
        <w:tc>
          <w:tcPr>
            <w:tcW w:w="4860" w:type="dxa"/>
          </w:tcPr>
          <w:p w:rsidR="007F0AF1" w:rsidRPr="00E73CA6" w:rsidRDefault="007F0AF1" w:rsidP="001F19DC">
            <w:pPr>
              <w:jc w:val="both"/>
              <w:rPr>
                <w:szCs w:val="28"/>
              </w:rPr>
            </w:pPr>
          </w:p>
        </w:tc>
        <w:tc>
          <w:tcPr>
            <w:tcW w:w="1440" w:type="dxa"/>
          </w:tcPr>
          <w:p w:rsidR="007F0AF1" w:rsidRPr="00E73CA6" w:rsidRDefault="007F0AF1" w:rsidP="001F19DC">
            <w:pPr>
              <w:jc w:val="both"/>
              <w:rPr>
                <w:szCs w:val="28"/>
              </w:rPr>
            </w:pPr>
          </w:p>
        </w:tc>
        <w:tc>
          <w:tcPr>
            <w:tcW w:w="1080" w:type="dxa"/>
          </w:tcPr>
          <w:p w:rsidR="007F0AF1" w:rsidRPr="00E73CA6" w:rsidRDefault="007F0AF1" w:rsidP="001F19DC">
            <w:pPr>
              <w:jc w:val="both"/>
              <w:rPr>
                <w:szCs w:val="28"/>
              </w:rPr>
            </w:pPr>
          </w:p>
        </w:tc>
        <w:tc>
          <w:tcPr>
            <w:tcW w:w="1980" w:type="dxa"/>
          </w:tcPr>
          <w:p w:rsidR="007F0AF1" w:rsidRPr="00E73CA6" w:rsidRDefault="007F0AF1" w:rsidP="001F19DC">
            <w:pPr>
              <w:jc w:val="both"/>
              <w:rPr>
                <w:szCs w:val="28"/>
              </w:rPr>
            </w:pPr>
          </w:p>
        </w:tc>
      </w:tr>
      <w:tr w:rsidR="007F0AF1" w:rsidRPr="00E73CA6" w:rsidTr="001F19DC">
        <w:tc>
          <w:tcPr>
            <w:tcW w:w="828" w:type="dxa"/>
          </w:tcPr>
          <w:p w:rsidR="007F0AF1" w:rsidRPr="00E73CA6" w:rsidRDefault="007F0AF1" w:rsidP="001F19DC">
            <w:pPr>
              <w:jc w:val="both"/>
              <w:rPr>
                <w:szCs w:val="28"/>
              </w:rPr>
            </w:pPr>
          </w:p>
        </w:tc>
        <w:tc>
          <w:tcPr>
            <w:tcW w:w="4860" w:type="dxa"/>
          </w:tcPr>
          <w:p w:rsidR="007F0AF1" w:rsidRPr="00E73CA6" w:rsidRDefault="007F0AF1" w:rsidP="001F19DC">
            <w:pPr>
              <w:jc w:val="both"/>
              <w:rPr>
                <w:szCs w:val="28"/>
              </w:rPr>
            </w:pPr>
          </w:p>
        </w:tc>
        <w:tc>
          <w:tcPr>
            <w:tcW w:w="1440" w:type="dxa"/>
          </w:tcPr>
          <w:p w:rsidR="007F0AF1" w:rsidRPr="00E73CA6" w:rsidRDefault="007F0AF1" w:rsidP="001F19DC">
            <w:pPr>
              <w:jc w:val="both"/>
              <w:rPr>
                <w:szCs w:val="28"/>
              </w:rPr>
            </w:pPr>
          </w:p>
        </w:tc>
        <w:tc>
          <w:tcPr>
            <w:tcW w:w="1080" w:type="dxa"/>
          </w:tcPr>
          <w:p w:rsidR="007F0AF1" w:rsidRPr="00E73CA6" w:rsidRDefault="007F0AF1" w:rsidP="001F19DC">
            <w:pPr>
              <w:jc w:val="both"/>
              <w:rPr>
                <w:szCs w:val="28"/>
              </w:rPr>
            </w:pPr>
          </w:p>
        </w:tc>
        <w:tc>
          <w:tcPr>
            <w:tcW w:w="1980" w:type="dxa"/>
          </w:tcPr>
          <w:p w:rsidR="007F0AF1" w:rsidRPr="00E73CA6" w:rsidRDefault="007F0AF1" w:rsidP="001F19DC">
            <w:pPr>
              <w:jc w:val="both"/>
              <w:rPr>
                <w:szCs w:val="28"/>
              </w:rPr>
            </w:pPr>
          </w:p>
        </w:tc>
      </w:tr>
    </w:tbl>
    <w:p w:rsidR="007F0AF1" w:rsidRPr="0003030F" w:rsidRDefault="007F0AF1" w:rsidP="007F0AF1">
      <w:pPr>
        <w:jc w:val="both"/>
        <w:rPr>
          <w:szCs w:val="28"/>
        </w:rPr>
      </w:pPr>
    </w:p>
    <w:p w:rsidR="007F0AF1" w:rsidRDefault="007F0AF1" w:rsidP="007F0AF1">
      <w:pPr>
        <w:ind w:left="6120" w:hanging="6120"/>
        <w:jc w:val="both"/>
        <w:rPr>
          <w:szCs w:val="28"/>
        </w:rPr>
      </w:pPr>
      <w:r w:rsidRPr="0003030F">
        <w:rPr>
          <w:szCs w:val="28"/>
        </w:rPr>
        <w:t>Руководитель команды</w:t>
      </w:r>
      <w:r>
        <w:rPr>
          <w:szCs w:val="28"/>
        </w:rPr>
        <w:t>:</w:t>
      </w:r>
      <w:r w:rsidRPr="0003030F">
        <w:rPr>
          <w:szCs w:val="28"/>
        </w:rPr>
        <w:t xml:space="preserve"> __________</w:t>
      </w:r>
      <w:r>
        <w:rPr>
          <w:szCs w:val="28"/>
        </w:rPr>
        <w:t>________________________</w:t>
      </w:r>
      <w:r w:rsidRPr="0003030F">
        <w:rPr>
          <w:szCs w:val="28"/>
        </w:rPr>
        <w:t xml:space="preserve">___________ </w:t>
      </w:r>
    </w:p>
    <w:p w:rsidR="007F0AF1" w:rsidRDefault="007F0AF1" w:rsidP="007F0AF1">
      <w:pPr>
        <w:ind w:left="6120" w:hanging="6120"/>
        <w:jc w:val="center"/>
        <w:rPr>
          <w:szCs w:val="28"/>
        </w:rPr>
      </w:pPr>
      <w:r>
        <w:rPr>
          <w:szCs w:val="28"/>
        </w:rPr>
        <w:t xml:space="preserve">Должность, </w:t>
      </w:r>
      <w:r w:rsidRPr="0003030F">
        <w:rPr>
          <w:szCs w:val="28"/>
        </w:rPr>
        <w:t>Ф.И.О. (полностью)</w:t>
      </w:r>
    </w:p>
    <w:p w:rsidR="007F0AF1" w:rsidRDefault="007F0AF1" w:rsidP="007F0AF1">
      <w:pPr>
        <w:ind w:left="6120" w:hanging="6120"/>
        <w:jc w:val="center"/>
        <w:rPr>
          <w:szCs w:val="28"/>
        </w:rPr>
      </w:pPr>
    </w:p>
    <w:p w:rsidR="007F0AF1" w:rsidRDefault="007F0AF1" w:rsidP="007F0AF1">
      <w:pPr>
        <w:ind w:left="6120" w:hanging="6120"/>
        <w:rPr>
          <w:szCs w:val="28"/>
        </w:rPr>
      </w:pPr>
      <w:r>
        <w:rPr>
          <w:szCs w:val="28"/>
        </w:rPr>
        <w:t>Контактный телефон руководителя команды____________________________</w:t>
      </w:r>
    </w:p>
    <w:p w:rsidR="007F0AF1" w:rsidRDefault="007F0AF1" w:rsidP="007F0AF1">
      <w:pPr>
        <w:ind w:left="6120" w:hanging="6120"/>
        <w:rPr>
          <w:szCs w:val="28"/>
        </w:rPr>
      </w:pPr>
    </w:p>
    <w:p w:rsidR="007F0AF1" w:rsidRDefault="007F0AF1" w:rsidP="007F0AF1">
      <w:pPr>
        <w:ind w:left="6120" w:hanging="6120"/>
        <w:rPr>
          <w:szCs w:val="28"/>
        </w:rPr>
      </w:pPr>
    </w:p>
    <w:p w:rsidR="007F0AF1" w:rsidRDefault="007F0AF1" w:rsidP="007F0AF1">
      <w:pPr>
        <w:ind w:left="6120" w:hanging="6120"/>
        <w:rPr>
          <w:szCs w:val="28"/>
        </w:rPr>
      </w:pPr>
      <w:r>
        <w:rPr>
          <w:szCs w:val="28"/>
        </w:rPr>
        <w:t>Руководитель ОО__________________________________________</w:t>
      </w:r>
    </w:p>
    <w:p w:rsidR="007F0AF1" w:rsidRDefault="007F0AF1" w:rsidP="007F0AF1">
      <w:pPr>
        <w:ind w:left="6120" w:hanging="6120"/>
        <w:rPr>
          <w:szCs w:val="28"/>
        </w:rPr>
      </w:pPr>
      <w:r>
        <w:rPr>
          <w:szCs w:val="28"/>
        </w:rPr>
        <w:t>М.п.</w:t>
      </w:r>
    </w:p>
    <w:p w:rsidR="007F0AF1" w:rsidRDefault="007F0AF1" w:rsidP="007F0AF1">
      <w:pPr>
        <w:shd w:val="clear" w:color="auto" w:fill="FFFFFF"/>
        <w:tabs>
          <w:tab w:val="left" w:pos="567"/>
        </w:tabs>
        <w:ind w:firstLine="540"/>
        <w:jc w:val="both"/>
        <w:rPr>
          <w:szCs w:val="28"/>
        </w:rPr>
      </w:pPr>
    </w:p>
    <w:p w:rsidR="007F0AF1" w:rsidRDefault="007F0AF1" w:rsidP="007F0AF1">
      <w:pPr>
        <w:shd w:val="clear" w:color="auto" w:fill="FFFFFF"/>
        <w:tabs>
          <w:tab w:val="left" w:pos="567"/>
        </w:tabs>
        <w:ind w:firstLine="540"/>
        <w:jc w:val="both"/>
        <w:rPr>
          <w:szCs w:val="28"/>
        </w:rPr>
      </w:pPr>
    </w:p>
    <w:p w:rsidR="007F0AF1" w:rsidRDefault="007F0AF1" w:rsidP="007F0AF1">
      <w:pPr>
        <w:shd w:val="clear" w:color="auto" w:fill="FFFFFF"/>
        <w:tabs>
          <w:tab w:val="left" w:pos="567"/>
        </w:tabs>
        <w:ind w:firstLine="540"/>
        <w:jc w:val="both"/>
        <w:rPr>
          <w:szCs w:val="28"/>
        </w:rPr>
      </w:pPr>
    </w:p>
    <w:p w:rsidR="007F0AF1" w:rsidRDefault="007F0AF1" w:rsidP="007F0AF1">
      <w:pPr>
        <w:shd w:val="clear" w:color="auto" w:fill="FFFFFF"/>
        <w:ind w:left="5670" w:right="141"/>
        <w:jc w:val="both"/>
        <w:rPr>
          <w:bCs/>
          <w:color w:val="000000"/>
          <w:spacing w:val="-1"/>
          <w:szCs w:val="28"/>
        </w:rPr>
      </w:pPr>
    </w:p>
    <w:p w:rsidR="007F0AF1" w:rsidRDefault="007F0AF1" w:rsidP="007F0AF1">
      <w:pPr>
        <w:shd w:val="clear" w:color="auto" w:fill="FFFFFF"/>
        <w:ind w:left="5670" w:right="141"/>
        <w:jc w:val="both"/>
        <w:rPr>
          <w:bCs/>
          <w:color w:val="000000"/>
          <w:spacing w:val="-1"/>
          <w:szCs w:val="28"/>
        </w:rPr>
      </w:pPr>
    </w:p>
    <w:p w:rsidR="007F0AF1" w:rsidRDefault="007F0AF1" w:rsidP="007F0AF1">
      <w:pPr>
        <w:shd w:val="clear" w:color="auto" w:fill="FFFFFF"/>
        <w:ind w:left="5670" w:right="141"/>
        <w:jc w:val="both"/>
        <w:rPr>
          <w:bCs/>
          <w:color w:val="000000"/>
          <w:spacing w:val="-1"/>
          <w:szCs w:val="28"/>
        </w:rPr>
      </w:pPr>
    </w:p>
    <w:p w:rsidR="007F0AF1" w:rsidRDefault="007F0AF1" w:rsidP="007F0AF1">
      <w:pPr>
        <w:shd w:val="clear" w:color="auto" w:fill="FFFFFF"/>
        <w:ind w:left="5670" w:right="141"/>
        <w:jc w:val="both"/>
        <w:rPr>
          <w:bCs/>
          <w:color w:val="000000"/>
          <w:spacing w:val="-1"/>
          <w:szCs w:val="28"/>
        </w:rPr>
      </w:pPr>
    </w:p>
    <w:p w:rsidR="007F0AF1" w:rsidRDefault="007F0AF1" w:rsidP="007F0AF1">
      <w:pPr>
        <w:shd w:val="clear" w:color="auto" w:fill="FFFFFF"/>
        <w:ind w:left="5670" w:right="141"/>
        <w:jc w:val="both"/>
        <w:rPr>
          <w:bCs/>
          <w:color w:val="000000"/>
          <w:spacing w:val="-1"/>
          <w:szCs w:val="28"/>
        </w:rPr>
      </w:pPr>
    </w:p>
    <w:p w:rsidR="007F0AF1" w:rsidRDefault="007F0AF1" w:rsidP="007F0AF1">
      <w:pPr>
        <w:shd w:val="clear" w:color="auto" w:fill="FFFFFF"/>
        <w:ind w:left="5670" w:right="141"/>
        <w:jc w:val="both"/>
        <w:rPr>
          <w:bCs/>
          <w:color w:val="000000"/>
          <w:spacing w:val="-1"/>
          <w:szCs w:val="28"/>
        </w:rPr>
      </w:pPr>
    </w:p>
    <w:p w:rsidR="007F0AF1" w:rsidRDefault="007F0AF1" w:rsidP="007F0AF1">
      <w:pPr>
        <w:shd w:val="clear" w:color="auto" w:fill="FFFFFF"/>
        <w:ind w:left="5670" w:right="141"/>
        <w:jc w:val="both"/>
        <w:rPr>
          <w:bCs/>
          <w:color w:val="000000"/>
          <w:spacing w:val="-1"/>
          <w:szCs w:val="28"/>
        </w:rPr>
      </w:pPr>
    </w:p>
    <w:p w:rsidR="007F0AF1" w:rsidRDefault="007F0AF1" w:rsidP="007F0AF1">
      <w:pPr>
        <w:shd w:val="clear" w:color="auto" w:fill="FFFFFF"/>
        <w:ind w:left="5670" w:right="141"/>
        <w:jc w:val="both"/>
        <w:rPr>
          <w:bCs/>
          <w:color w:val="000000"/>
          <w:spacing w:val="-1"/>
          <w:szCs w:val="28"/>
        </w:rPr>
      </w:pPr>
    </w:p>
    <w:p w:rsidR="007F0AF1" w:rsidRDefault="007F0AF1" w:rsidP="007F0AF1">
      <w:pPr>
        <w:shd w:val="clear" w:color="auto" w:fill="FFFFFF"/>
        <w:ind w:left="5670" w:right="141"/>
        <w:jc w:val="both"/>
        <w:rPr>
          <w:bCs/>
          <w:color w:val="000000"/>
          <w:spacing w:val="-1"/>
          <w:szCs w:val="28"/>
        </w:rPr>
      </w:pPr>
    </w:p>
    <w:p w:rsidR="007F0AF1" w:rsidRDefault="007F0AF1" w:rsidP="007F0AF1">
      <w:pPr>
        <w:shd w:val="clear" w:color="auto" w:fill="FFFFFF"/>
        <w:ind w:left="5670" w:right="141"/>
        <w:jc w:val="both"/>
        <w:rPr>
          <w:bCs/>
          <w:color w:val="000000"/>
          <w:spacing w:val="-1"/>
          <w:szCs w:val="28"/>
        </w:rPr>
      </w:pPr>
    </w:p>
    <w:p w:rsidR="007F0AF1" w:rsidRDefault="007F0AF1" w:rsidP="007F0AF1">
      <w:pPr>
        <w:shd w:val="clear" w:color="auto" w:fill="FFFFFF"/>
        <w:ind w:left="5670" w:right="141"/>
        <w:jc w:val="both"/>
        <w:rPr>
          <w:bCs/>
          <w:color w:val="000000"/>
          <w:spacing w:val="-1"/>
          <w:szCs w:val="28"/>
        </w:rPr>
      </w:pPr>
    </w:p>
    <w:p w:rsidR="007F0AF1" w:rsidRDefault="007F0AF1" w:rsidP="007F0AF1">
      <w:pPr>
        <w:shd w:val="clear" w:color="auto" w:fill="FFFFFF"/>
        <w:ind w:left="5670" w:right="141"/>
        <w:jc w:val="both"/>
        <w:rPr>
          <w:bCs/>
          <w:color w:val="000000"/>
          <w:spacing w:val="-1"/>
          <w:szCs w:val="28"/>
        </w:rPr>
      </w:pPr>
    </w:p>
    <w:p w:rsidR="007F0AF1" w:rsidRDefault="007F0AF1" w:rsidP="007F0AF1">
      <w:pPr>
        <w:shd w:val="clear" w:color="auto" w:fill="FFFFFF"/>
        <w:ind w:left="5670" w:right="141"/>
        <w:jc w:val="both"/>
        <w:rPr>
          <w:bCs/>
          <w:color w:val="000000"/>
          <w:spacing w:val="-1"/>
          <w:szCs w:val="28"/>
        </w:rPr>
      </w:pPr>
    </w:p>
    <w:p w:rsidR="007F0AF1" w:rsidRDefault="007F0AF1" w:rsidP="007F0AF1">
      <w:pPr>
        <w:shd w:val="clear" w:color="auto" w:fill="FFFFFF"/>
        <w:ind w:left="5670" w:right="141"/>
        <w:jc w:val="both"/>
        <w:rPr>
          <w:bCs/>
          <w:color w:val="000000"/>
          <w:spacing w:val="-1"/>
          <w:szCs w:val="28"/>
        </w:rPr>
      </w:pPr>
    </w:p>
    <w:p w:rsidR="00D16786" w:rsidRDefault="00D16786"/>
    <w:sectPr w:rsidR="00D16786" w:rsidSect="00D16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7C7" w:rsidRDefault="00A737C7">
      <w:r>
        <w:separator/>
      </w:r>
    </w:p>
  </w:endnote>
  <w:endnote w:type="continuationSeparator" w:id="0">
    <w:p w:rsidR="00A737C7" w:rsidRDefault="00A7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7C7" w:rsidRDefault="00A737C7">
      <w:r>
        <w:separator/>
      </w:r>
    </w:p>
  </w:footnote>
  <w:footnote w:type="continuationSeparator" w:id="0">
    <w:p w:rsidR="00A737C7" w:rsidRDefault="00A73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AB8" w:rsidRDefault="00D772DA">
    <w:pPr>
      <w:spacing w:line="259" w:lineRule="auto"/>
      <w:ind w:left="6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AB8" w:rsidRDefault="00A737C7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AB8" w:rsidRDefault="00A737C7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62B41FF6"/>
    <w:lvl w:ilvl="0">
      <w:start w:val="1"/>
      <w:numFmt w:val="decimal"/>
      <w:suff w:val="nothing"/>
      <w:lvlText w:val="%1.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">
    <w:nsid w:val="00876726"/>
    <w:multiLevelType w:val="hybridMultilevel"/>
    <w:tmpl w:val="5C3613AA"/>
    <w:lvl w:ilvl="0" w:tplc="35A6A0A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725FD4"/>
    <w:multiLevelType w:val="hybridMultilevel"/>
    <w:tmpl w:val="3F34F86A"/>
    <w:lvl w:ilvl="0" w:tplc="C3F8A436">
      <w:start w:val="1"/>
      <w:numFmt w:val="decimal"/>
      <w:lvlText w:val="%1.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20E45584">
      <w:start w:val="1"/>
      <w:numFmt w:val="lowerLetter"/>
      <w:lvlText w:val="%2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03B211BA">
      <w:start w:val="1"/>
      <w:numFmt w:val="lowerRoman"/>
      <w:lvlText w:val="%3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4EA0A068">
      <w:start w:val="1"/>
      <w:numFmt w:val="decimal"/>
      <w:lvlText w:val="%4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3F922526">
      <w:start w:val="1"/>
      <w:numFmt w:val="lowerLetter"/>
      <w:lvlText w:val="%5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7376E848">
      <w:start w:val="1"/>
      <w:numFmt w:val="lowerRoman"/>
      <w:lvlText w:val="%6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9C7CD014">
      <w:start w:val="1"/>
      <w:numFmt w:val="decimal"/>
      <w:lvlText w:val="%7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0AF4A58E">
      <w:start w:val="1"/>
      <w:numFmt w:val="lowerLetter"/>
      <w:lvlText w:val="%8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C92C1A6A">
      <w:start w:val="1"/>
      <w:numFmt w:val="lowerRoman"/>
      <w:lvlText w:val="%9"/>
      <w:lvlJc w:val="left"/>
      <w:pPr>
        <w:ind w:left="6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C708B4"/>
    <w:multiLevelType w:val="multilevel"/>
    <w:tmpl w:val="14AAFE5A"/>
    <w:lvl w:ilvl="0">
      <w:start w:val="6"/>
      <w:numFmt w:val="decimal"/>
      <w:lvlText w:val="%1.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DD252B2"/>
    <w:multiLevelType w:val="hybridMultilevel"/>
    <w:tmpl w:val="727EBC8C"/>
    <w:lvl w:ilvl="0" w:tplc="68E4889E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5C5989"/>
    <w:multiLevelType w:val="hybridMultilevel"/>
    <w:tmpl w:val="1A7A1FE6"/>
    <w:lvl w:ilvl="0" w:tplc="68E4889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B066DF"/>
    <w:multiLevelType w:val="hybridMultilevel"/>
    <w:tmpl w:val="92A690C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19020EDC"/>
    <w:multiLevelType w:val="hybridMultilevel"/>
    <w:tmpl w:val="A3162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10C3D"/>
    <w:multiLevelType w:val="hybridMultilevel"/>
    <w:tmpl w:val="00CAC26E"/>
    <w:lvl w:ilvl="0" w:tplc="68E4889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8C54DF4"/>
    <w:multiLevelType w:val="hybridMultilevel"/>
    <w:tmpl w:val="C42EB18E"/>
    <w:lvl w:ilvl="0" w:tplc="301E5CB8">
      <w:start w:val="1"/>
      <w:numFmt w:val="decimal"/>
      <w:lvlText w:val="%1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D4E2EE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F44D78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C0B4E2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32CC1C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A843D6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5A2CE8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62916C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B44794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F54606A"/>
    <w:multiLevelType w:val="hybridMultilevel"/>
    <w:tmpl w:val="00CAC26E"/>
    <w:lvl w:ilvl="0" w:tplc="68E4889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2EA0555"/>
    <w:multiLevelType w:val="hybridMultilevel"/>
    <w:tmpl w:val="C5F25EC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365665D"/>
    <w:multiLevelType w:val="hybridMultilevel"/>
    <w:tmpl w:val="7356495C"/>
    <w:lvl w:ilvl="0" w:tplc="E52A1116">
      <w:start w:val="16"/>
      <w:numFmt w:val="decimal"/>
      <w:lvlText w:val="%1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27AEFC6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6F86C20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B802ACA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534F5A8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490ABD4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45C459C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78440FA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F38D55E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43C2055"/>
    <w:multiLevelType w:val="hybridMultilevel"/>
    <w:tmpl w:val="2F589EE8"/>
    <w:lvl w:ilvl="0" w:tplc="BC56DC2A">
      <w:start w:val="6"/>
      <w:numFmt w:val="decimal"/>
      <w:lvlText w:val="%1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1AAB92">
      <w:start w:val="1"/>
      <w:numFmt w:val="lowerLetter"/>
      <w:lvlText w:val="%2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6E7C7C">
      <w:start w:val="1"/>
      <w:numFmt w:val="lowerRoman"/>
      <w:lvlText w:val="%3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F8565E">
      <w:start w:val="1"/>
      <w:numFmt w:val="decimal"/>
      <w:lvlText w:val="%4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96692C">
      <w:start w:val="1"/>
      <w:numFmt w:val="lowerLetter"/>
      <w:lvlText w:val="%5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22F8A8">
      <w:start w:val="1"/>
      <w:numFmt w:val="lowerRoman"/>
      <w:lvlText w:val="%6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328FBE">
      <w:start w:val="1"/>
      <w:numFmt w:val="decimal"/>
      <w:lvlText w:val="%7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A88304">
      <w:start w:val="1"/>
      <w:numFmt w:val="lowerLetter"/>
      <w:lvlText w:val="%8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BE6B28">
      <w:start w:val="1"/>
      <w:numFmt w:val="lowerRoman"/>
      <w:lvlText w:val="%9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893262A"/>
    <w:multiLevelType w:val="hybridMultilevel"/>
    <w:tmpl w:val="8F26128E"/>
    <w:lvl w:ilvl="0" w:tplc="68E4889E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D262322"/>
    <w:multiLevelType w:val="hybridMultilevel"/>
    <w:tmpl w:val="727EBC8C"/>
    <w:lvl w:ilvl="0" w:tplc="68E4889E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8726460"/>
    <w:multiLevelType w:val="hybridMultilevel"/>
    <w:tmpl w:val="2A4C284A"/>
    <w:lvl w:ilvl="0" w:tplc="17185D3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D21A6E">
      <w:start w:val="19"/>
      <w:numFmt w:val="decimal"/>
      <w:lvlRestart w:val="0"/>
      <w:lvlText w:val="%2.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50FE14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8EB496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501D5E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60B3E8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AA0384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56E8A6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2C8CC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9891A09"/>
    <w:multiLevelType w:val="hybridMultilevel"/>
    <w:tmpl w:val="1A7A1FE6"/>
    <w:lvl w:ilvl="0" w:tplc="68E4889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E720BF4"/>
    <w:multiLevelType w:val="hybridMultilevel"/>
    <w:tmpl w:val="81889FEA"/>
    <w:lvl w:ilvl="0" w:tplc="3CE20D84">
      <w:start w:val="5"/>
      <w:numFmt w:val="decimal"/>
      <w:lvlText w:val="%1"/>
      <w:lvlJc w:val="left"/>
      <w:pPr>
        <w:ind w:left="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EAA7966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20A80DC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7F6D53E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F6A2F60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2408F2E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F46346A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66B75E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9280E06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1D41385"/>
    <w:multiLevelType w:val="hybridMultilevel"/>
    <w:tmpl w:val="92647D08"/>
    <w:lvl w:ilvl="0" w:tplc="228823BE">
      <w:start w:val="8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3641EA"/>
    <w:multiLevelType w:val="hybridMultilevel"/>
    <w:tmpl w:val="8F26128E"/>
    <w:lvl w:ilvl="0" w:tplc="68E4889E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9435CDF"/>
    <w:multiLevelType w:val="hybridMultilevel"/>
    <w:tmpl w:val="1FE2A818"/>
    <w:lvl w:ilvl="0" w:tplc="68E4889E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C830436"/>
    <w:multiLevelType w:val="hybridMultilevel"/>
    <w:tmpl w:val="422014CA"/>
    <w:lvl w:ilvl="0" w:tplc="EFEE1F5A">
      <w:start w:val="1"/>
      <w:numFmt w:val="russianLower"/>
      <w:lvlText w:val="%1)"/>
      <w:lvlJc w:val="left"/>
      <w:pPr>
        <w:ind w:left="149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0"/>
  </w:num>
  <w:num w:numId="3">
    <w:abstractNumId w:val="1"/>
  </w:num>
  <w:num w:numId="4">
    <w:abstractNumId w:val="14"/>
  </w:num>
  <w:num w:numId="5">
    <w:abstractNumId w:val="4"/>
  </w:num>
  <w:num w:numId="6">
    <w:abstractNumId w:val="22"/>
  </w:num>
  <w:num w:numId="7">
    <w:abstractNumId w:val="15"/>
  </w:num>
  <w:num w:numId="8">
    <w:abstractNumId w:val="21"/>
  </w:num>
  <w:num w:numId="9">
    <w:abstractNumId w:val="6"/>
  </w:num>
  <w:num w:numId="10">
    <w:abstractNumId w:val="10"/>
  </w:num>
  <w:num w:numId="11">
    <w:abstractNumId w:val="17"/>
  </w:num>
  <w:num w:numId="12">
    <w:abstractNumId w:val="5"/>
  </w:num>
  <w:num w:numId="13">
    <w:abstractNumId w:val="8"/>
  </w:num>
  <w:num w:numId="14">
    <w:abstractNumId w:val="19"/>
  </w:num>
  <w:num w:numId="15">
    <w:abstractNumId w:val="3"/>
  </w:num>
  <w:num w:numId="16">
    <w:abstractNumId w:val="16"/>
  </w:num>
  <w:num w:numId="17">
    <w:abstractNumId w:val="13"/>
  </w:num>
  <w:num w:numId="18">
    <w:abstractNumId w:val="12"/>
  </w:num>
  <w:num w:numId="19">
    <w:abstractNumId w:val="2"/>
  </w:num>
  <w:num w:numId="20">
    <w:abstractNumId w:val="18"/>
  </w:num>
  <w:num w:numId="21">
    <w:abstractNumId w:val="9"/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AF1"/>
    <w:rsid w:val="00062B59"/>
    <w:rsid w:val="00156E88"/>
    <w:rsid w:val="00686E96"/>
    <w:rsid w:val="0072355F"/>
    <w:rsid w:val="007F0AF1"/>
    <w:rsid w:val="00906261"/>
    <w:rsid w:val="00955D88"/>
    <w:rsid w:val="0097771C"/>
    <w:rsid w:val="00A737C7"/>
    <w:rsid w:val="00D16786"/>
    <w:rsid w:val="00D772DA"/>
    <w:rsid w:val="00DF3A6C"/>
    <w:rsid w:val="00ED4B94"/>
    <w:rsid w:val="00EE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F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F0A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0AF1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7F0A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F0AF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772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72D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l_do@samara.edu.ru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header" Target="header3.xml"/><Relationship Id="rId10" Type="http://schemas.openxmlformats.org/officeDocument/2006/relationships/hyperlink" Target="http://www.juntech.ru/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://www.ddd-gazeta.ru/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4486</Words>
  <Characters>25572</Characters>
  <Application>Microsoft Office Word</Application>
  <DocSecurity>0</DocSecurity>
  <Lines>213</Lines>
  <Paragraphs>59</Paragraphs>
  <ScaleCrop>false</ScaleCrop>
  <Company>HP</Company>
  <LinksUpToDate>false</LinksUpToDate>
  <CharactersWithSpaces>29999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12</cp:revision>
  <dcterms:created xsi:type="dcterms:W3CDTF">2021-04-08T12:01:00Z</dcterms:created>
  <dcterms:modified xsi:type="dcterms:W3CDTF">2022-03-15T06:40:00Z</dcterms:modified>
</cp:coreProperties>
</file>