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AC" w:rsidRDefault="00603FB8" w:rsidP="00FB17AC">
      <w:pPr>
        <w:jc w:val="center"/>
        <w:rPr>
          <w:b/>
          <w:sz w:val="28"/>
          <w:szCs w:val="28"/>
        </w:rPr>
      </w:pPr>
      <w:r w:rsidRPr="00FB17AC">
        <w:rPr>
          <w:b/>
          <w:sz w:val="28"/>
          <w:szCs w:val="28"/>
        </w:rPr>
        <w:t>Детское объединение «Творческая мастерская»</w:t>
      </w:r>
      <w:r w:rsidR="00A83E4E" w:rsidRPr="00FB17AC">
        <w:rPr>
          <w:b/>
          <w:sz w:val="28"/>
          <w:szCs w:val="28"/>
        </w:rPr>
        <w:t>.</w:t>
      </w:r>
    </w:p>
    <w:p w:rsidR="00FB17AC" w:rsidRPr="00FB17AC" w:rsidRDefault="00FB17AC" w:rsidP="00FB17AC">
      <w:pPr>
        <w:jc w:val="center"/>
        <w:rPr>
          <w:b/>
          <w:sz w:val="28"/>
          <w:szCs w:val="28"/>
        </w:rPr>
      </w:pPr>
    </w:p>
    <w:p w:rsidR="006012BC" w:rsidRPr="008A38BD" w:rsidRDefault="00A83E4E" w:rsidP="00FB17A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Объединение </w:t>
      </w:r>
      <w:r w:rsidR="00FB17AC">
        <w:rPr>
          <w:sz w:val="28"/>
          <w:szCs w:val="28"/>
        </w:rPr>
        <w:t>художественной направленности</w:t>
      </w:r>
      <w:r w:rsidR="00603F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</w:t>
      </w:r>
      <w:r w:rsidR="00FB17AC">
        <w:rPr>
          <w:sz w:val="28"/>
          <w:szCs w:val="28"/>
        </w:rPr>
        <w:t xml:space="preserve"> «Творческая мастерская» </w:t>
      </w:r>
      <w:r>
        <w:rPr>
          <w:bCs/>
          <w:sz w:val="28"/>
          <w:szCs w:val="28"/>
        </w:rPr>
        <w:t>в</w:t>
      </w:r>
      <w:r w:rsidR="008E00A6">
        <w:rPr>
          <w:bCs/>
          <w:sz w:val="28"/>
          <w:szCs w:val="28"/>
        </w:rPr>
        <w:t>ключает в себя 7 разделов: вводное занятие и инструктаж, сбор и обработка природных материалов, работа с различными видами бумаги, лепка из соленого теста, поделки из бросового материала, искусственные цветы и творческого проекта.</w:t>
      </w:r>
      <w:r w:rsidR="006012BC">
        <w:rPr>
          <w:bCs/>
          <w:sz w:val="28"/>
          <w:szCs w:val="28"/>
        </w:rPr>
        <w:t xml:space="preserve"> </w:t>
      </w:r>
      <w:r w:rsidR="006012BC" w:rsidRPr="008E00A6">
        <w:rPr>
          <w:bCs/>
          <w:sz w:val="28"/>
          <w:szCs w:val="28"/>
        </w:rPr>
        <w:t>Здесь дети</w:t>
      </w:r>
      <w:r w:rsidR="006012BC">
        <w:rPr>
          <w:bCs/>
          <w:i/>
          <w:sz w:val="28"/>
          <w:szCs w:val="28"/>
        </w:rPr>
        <w:t xml:space="preserve"> </w:t>
      </w:r>
      <w:r w:rsidR="006012BC">
        <w:rPr>
          <w:sz w:val="28"/>
          <w:szCs w:val="28"/>
        </w:rPr>
        <w:t>знакомятся</w:t>
      </w:r>
      <w:r w:rsidR="006012BC" w:rsidRPr="00266D53">
        <w:rPr>
          <w:sz w:val="28"/>
          <w:szCs w:val="28"/>
        </w:rPr>
        <w:t xml:space="preserve"> со свойствами</w:t>
      </w:r>
      <w:r w:rsidR="006012BC">
        <w:rPr>
          <w:sz w:val="28"/>
          <w:szCs w:val="28"/>
        </w:rPr>
        <w:t xml:space="preserve"> различных материалов, овладевают</w:t>
      </w:r>
      <w:r w:rsidR="006012BC" w:rsidRPr="00266D53">
        <w:rPr>
          <w:sz w:val="28"/>
          <w:szCs w:val="28"/>
        </w:rPr>
        <w:t xml:space="preserve"> разнообразными способами практ</w:t>
      </w:r>
      <w:r w:rsidR="006012BC">
        <w:rPr>
          <w:sz w:val="28"/>
          <w:szCs w:val="28"/>
        </w:rPr>
        <w:t xml:space="preserve">ических действий, что влияет на </w:t>
      </w:r>
      <w:r w:rsidR="006012BC" w:rsidRPr="00266D53">
        <w:rPr>
          <w:sz w:val="28"/>
          <w:szCs w:val="28"/>
        </w:rPr>
        <w:t>приобретение и развитие ручной умелости.</w:t>
      </w:r>
      <w:r w:rsidR="006012BC" w:rsidRPr="008E00A6">
        <w:rPr>
          <w:bCs/>
          <w:sz w:val="28"/>
          <w:szCs w:val="28"/>
        </w:rPr>
        <w:t xml:space="preserve"> </w:t>
      </w:r>
      <w:r w:rsidR="006012BC">
        <w:rPr>
          <w:bCs/>
          <w:sz w:val="28"/>
          <w:szCs w:val="28"/>
        </w:rPr>
        <w:t>В</w:t>
      </w:r>
      <w:r w:rsidR="006012BC" w:rsidRPr="00497A1A">
        <w:rPr>
          <w:bCs/>
          <w:sz w:val="28"/>
          <w:szCs w:val="28"/>
        </w:rPr>
        <w:t>новь полученные знания сразу закрепляютс</w:t>
      </w:r>
      <w:r w:rsidR="006012BC">
        <w:rPr>
          <w:bCs/>
          <w:sz w:val="28"/>
          <w:szCs w:val="28"/>
        </w:rPr>
        <w:t xml:space="preserve">я в практической деятельности. </w:t>
      </w:r>
      <w:r w:rsidR="006012BC" w:rsidRPr="00497A1A">
        <w:rPr>
          <w:bCs/>
          <w:sz w:val="28"/>
          <w:szCs w:val="28"/>
        </w:rPr>
        <w:t>Работу дети начинают с простых по конструкции и небольших по объёму изделий так, чтобы могли быстро увидеть результат своего труда, проявить самостоятельность, творческую инициативу, выдумку</w:t>
      </w:r>
      <w:r w:rsidR="006012BC">
        <w:rPr>
          <w:bCs/>
          <w:sz w:val="28"/>
          <w:szCs w:val="28"/>
        </w:rPr>
        <w:t xml:space="preserve">. </w:t>
      </w:r>
    </w:p>
    <w:p w:rsidR="006012BC" w:rsidRDefault="006012BC" w:rsidP="00FB17AC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не только способствует приобщению детей к искусству и </w:t>
      </w:r>
      <w:r w:rsidRPr="00BA1498">
        <w:rPr>
          <w:color w:val="000000"/>
          <w:sz w:val="28"/>
          <w:szCs w:val="28"/>
        </w:rPr>
        <w:t>декоративно</w:t>
      </w:r>
      <w:r>
        <w:rPr>
          <w:color w:val="000000"/>
          <w:sz w:val="28"/>
          <w:szCs w:val="28"/>
        </w:rPr>
        <w:t xml:space="preserve"> -</w:t>
      </w:r>
      <w:r w:rsidRPr="00BA1498">
        <w:rPr>
          <w:color w:val="000000"/>
          <w:sz w:val="28"/>
          <w:szCs w:val="28"/>
        </w:rPr>
        <w:t xml:space="preserve"> прикладному</w:t>
      </w:r>
      <w:r>
        <w:rPr>
          <w:sz w:val="28"/>
        </w:rPr>
        <w:t xml:space="preserve"> творчеству, но содействует развитию мыслительных способностей, учит тонко чувствовать и подмечать красоту в обыденном мире; пробуждает в детях желание созидать, преобразовывать мир, создавать прекрасное своими руками. Успех в современном мире во многом определяется способностью человека организовать свою жизнь как проект: определить дальнейшую и ближнюю перспективу, наметить план действий и, осуществив его, оценить, удалось ли достичь поставленных целей. Современный человек многое должен уметь, чтобы достичь успеха: работать в команде, самостоятельно добывать, анализировать и обрабатывать информацию, выполнять творческую работу, развивать коммуникационные навыки. </w:t>
      </w:r>
    </w:p>
    <w:p w:rsidR="00D173D2" w:rsidRDefault="00D173D2" w:rsidP="00FB17AC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Занятия проходят на базе ГБОУ СОШ №1 «ОЦ» имени В. И. Фокина с. Большая Глушица, во 2 кабинете (кабинет технологии). Объединение «Творческая мастерская» работает в среду, четверг и пятницу с 14:00 до 14:45. Руководитель – Сюлюкина Н. М. педагог дополнительного образования.</w:t>
      </w:r>
    </w:p>
    <w:p w:rsidR="006012BC" w:rsidRDefault="006012BC" w:rsidP="006012BC">
      <w:pPr>
        <w:jc w:val="both"/>
        <w:rPr>
          <w:sz w:val="28"/>
        </w:rPr>
      </w:pPr>
    </w:p>
    <w:p w:rsidR="006012BC" w:rsidRDefault="006012BC" w:rsidP="006012BC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848350" cy="3787428"/>
            <wp:effectExtent l="0" t="0" r="0" b="3810"/>
            <wp:docPr id="1" name="Рисунок 1" descr="C:\Users\User\Desktop\IMG_20220925_16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925_165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65" cy="378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BC" w:rsidRPr="008A38BD" w:rsidRDefault="006012BC" w:rsidP="008E00A6">
      <w:pPr>
        <w:jc w:val="both"/>
        <w:rPr>
          <w:bCs/>
          <w:sz w:val="28"/>
          <w:szCs w:val="28"/>
        </w:rPr>
      </w:pPr>
    </w:p>
    <w:sectPr w:rsidR="006012BC" w:rsidRPr="008A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BC" w:rsidRDefault="006079BC" w:rsidP="00A83E4E">
      <w:r>
        <w:separator/>
      </w:r>
    </w:p>
  </w:endnote>
  <w:endnote w:type="continuationSeparator" w:id="0">
    <w:p w:rsidR="006079BC" w:rsidRDefault="006079BC" w:rsidP="00A8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BC" w:rsidRDefault="006079BC" w:rsidP="00A83E4E">
      <w:r>
        <w:separator/>
      </w:r>
    </w:p>
  </w:footnote>
  <w:footnote w:type="continuationSeparator" w:id="0">
    <w:p w:rsidR="006079BC" w:rsidRDefault="006079BC" w:rsidP="00A8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B8"/>
    <w:rsid w:val="004E5326"/>
    <w:rsid w:val="006012BC"/>
    <w:rsid w:val="00603FB8"/>
    <w:rsid w:val="006079BC"/>
    <w:rsid w:val="007B1DDE"/>
    <w:rsid w:val="008E00A6"/>
    <w:rsid w:val="00A83E4E"/>
    <w:rsid w:val="00D173D2"/>
    <w:rsid w:val="00E81F95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0155"/>
  <w15:docId w15:val="{74907C85-23C6-4CA8-8367-B5377ED9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3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2022-09-26T05:40:00Z</dcterms:created>
  <dcterms:modified xsi:type="dcterms:W3CDTF">2022-09-26T10:09:00Z</dcterms:modified>
</cp:coreProperties>
</file>