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41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841">
        <w:rPr>
          <w:rFonts w:ascii="Times New Roman" w:hAnsi="Times New Roman" w:cs="Times New Roman"/>
          <w:b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Кушнир Татья</w:t>
      </w:r>
      <w:r w:rsidR="00C57F47">
        <w:rPr>
          <w:rFonts w:ascii="Times New Roman" w:hAnsi="Times New Roman" w:cs="Times New Roman"/>
          <w:sz w:val="24"/>
          <w:szCs w:val="24"/>
        </w:rPr>
        <w:t>на Васильевна учитель математики и физики</w:t>
      </w:r>
      <w:r>
        <w:rPr>
          <w:rFonts w:ascii="Times New Roman" w:hAnsi="Times New Roman" w:cs="Times New Roman"/>
          <w:sz w:val="24"/>
          <w:szCs w:val="24"/>
        </w:rPr>
        <w:t xml:space="preserve"> ГБОУ СОШ «ОЦ»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лександровка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Большеглушицкий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Дополнительная  общеобразовательная  общеразвивающая  программа художественной  направленности  «Волшебство фетра»  рассчитана  на  1  год обучения  и  имеет  </w:t>
      </w:r>
      <w:r>
        <w:rPr>
          <w:rFonts w:ascii="Times New Roman" w:hAnsi="Times New Roman" w:cs="Times New Roman"/>
          <w:sz w:val="24"/>
          <w:szCs w:val="24"/>
        </w:rPr>
        <w:t>базовый</w:t>
      </w:r>
      <w:r w:rsidRPr="00AE2F34">
        <w:rPr>
          <w:rFonts w:ascii="Times New Roman" w:hAnsi="Times New Roman" w:cs="Times New Roman"/>
          <w:sz w:val="24"/>
          <w:szCs w:val="24"/>
        </w:rPr>
        <w:t xml:space="preserve">  уровень  освоения.  </w:t>
      </w:r>
      <w:proofErr w:type="gramStart"/>
      <w:r w:rsidRPr="00AE2F3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AE2F34">
        <w:rPr>
          <w:rFonts w:ascii="Times New Roman" w:hAnsi="Times New Roman" w:cs="Times New Roman"/>
          <w:sz w:val="24"/>
          <w:szCs w:val="24"/>
        </w:rPr>
        <w:t xml:space="preserve">  для учащихся в возрасте 8-10 лет. 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Отличительной  особенностью  программы  является  модульное построение  ее  содержания.  Программа  включает  в  себя  </w:t>
      </w:r>
      <w:r w:rsidRPr="005D56AF">
        <w:rPr>
          <w:rFonts w:ascii="Times New Roman" w:hAnsi="Times New Roman" w:cs="Times New Roman"/>
          <w:sz w:val="24"/>
          <w:szCs w:val="24"/>
        </w:rPr>
        <w:t>3  тематических модуля,</w:t>
      </w:r>
      <w:r w:rsidRPr="00AE2F34">
        <w:rPr>
          <w:rFonts w:ascii="Times New Roman" w:hAnsi="Times New Roman" w:cs="Times New Roman"/>
          <w:sz w:val="24"/>
          <w:szCs w:val="24"/>
        </w:rPr>
        <w:t xml:space="preserve"> дополняющих друг друга и способствующих достижению основной цели. 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Программа  ориентирована  на  содействие  развитию  творческих способностей,  овладение  начальными  знаниями  и  умениями  в  области ручного  шитья.  Изучая  программу,  учащиеся  смогут  приобрести  навыки художественного  творчества,  активизировать  свой  творческий  потенциал, научиться шить простые модели развивающих игр  разного  вида из фетровой ткани. 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b/>
          <w:sz w:val="24"/>
          <w:szCs w:val="24"/>
        </w:rPr>
        <w:t>Актуальность  программы.</w:t>
      </w:r>
      <w:r w:rsidRPr="00AE2F34">
        <w:rPr>
          <w:rFonts w:ascii="Times New Roman" w:hAnsi="Times New Roman" w:cs="Times New Roman"/>
          <w:sz w:val="24"/>
          <w:szCs w:val="24"/>
        </w:rPr>
        <w:t xml:space="preserve">  Игрушка  –  это  своеобразная  школа чувств,  которая  активизирует  мысли,  фантазию,  речь,  память,  эмоции, прививает  любовь  к  </w:t>
      </w:r>
      <w:proofErr w:type="gramStart"/>
      <w:r w:rsidRPr="00AE2F3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E2F34">
        <w:rPr>
          <w:rFonts w:ascii="Times New Roman" w:hAnsi="Times New Roman" w:cs="Times New Roman"/>
          <w:sz w:val="24"/>
          <w:szCs w:val="24"/>
        </w:rPr>
        <w:t xml:space="preserve">.  Игрушка  служит  целям интеллектуального,  духовно-нравственного,  эстетического  и  социального развития  детей.  Пошив  игрушки  способствует  развитию  моторики  рук, внимательности,  волевых  качеств  учащихся,  что  очень  важно  для личностного развития детей. Кроме того, в процессе работы над игрушкой ребенок  сможет  раскрыть  свой  творческий  потенциал.  В  современных условиях  творческая  личность  очень  востребована  </w:t>
      </w:r>
      <w:proofErr w:type="gramStart"/>
      <w:r w:rsidRPr="00AE2F34">
        <w:rPr>
          <w:rFonts w:ascii="Times New Roman" w:hAnsi="Times New Roman" w:cs="Times New Roman"/>
          <w:sz w:val="24"/>
          <w:szCs w:val="24"/>
        </w:rPr>
        <w:t>обществом</w:t>
      </w:r>
      <w:proofErr w:type="gramEnd"/>
      <w:r w:rsidRPr="00AE2F34">
        <w:rPr>
          <w:rFonts w:ascii="Times New Roman" w:hAnsi="Times New Roman" w:cs="Times New Roman"/>
          <w:sz w:val="24"/>
          <w:szCs w:val="24"/>
        </w:rPr>
        <w:t xml:space="preserve">  поскольку только  человек  с  качествами,  позволяющими  творчески  и  продуктивно подходить  к  делу,  способен  выжить  в  ситуации  постоянных  изменений. Формирование и развитие творческих способностей учащихся, обеспечение необходимых  условий  для  личностного  развития,  творческого  труда учащихся, оказание помощи в социализации и адаптации учащихся к жизни в  обществе  являются  одними  из  приоритетных  задач  современной российской  системы  воспитания  и  образования.  Это  отмечено  в основополагающих научно-правовых документах.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b/>
          <w:sz w:val="24"/>
          <w:szCs w:val="24"/>
        </w:rPr>
        <w:t>Новизна программы.</w:t>
      </w:r>
      <w:r w:rsidRPr="00AE2F34">
        <w:rPr>
          <w:rFonts w:ascii="Times New Roman" w:hAnsi="Times New Roman" w:cs="Times New Roman"/>
          <w:sz w:val="24"/>
          <w:szCs w:val="24"/>
        </w:rPr>
        <w:t xml:space="preserve"> Применение  поисковых  методов  обучения  в  решении  разного  уровня сложности  проблемных  ситуаций.  Использование  индивидуальных  заданий, осуществляя дифференцированный подход к каждому воспитаннику. Применение исследовательской деятельности с использованием игровых технологий обучения. Внедряются  элементы  проектной  и  исследовательской  деятельности  </w:t>
      </w:r>
      <w:proofErr w:type="gramStart"/>
      <w:r w:rsidRPr="00AE2F3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E2F34">
        <w:rPr>
          <w:rFonts w:ascii="Times New Roman" w:hAnsi="Times New Roman" w:cs="Times New Roman"/>
          <w:sz w:val="24"/>
          <w:szCs w:val="24"/>
        </w:rPr>
        <w:t xml:space="preserve"> изготовление  декоративных  изделий,  ручной,  машинной  и  влажно-тепловой </w:t>
      </w:r>
      <w:r w:rsidRPr="00AE2F34">
        <w:rPr>
          <w:rFonts w:ascii="Times New Roman" w:hAnsi="Times New Roman" w:cs="Times New Roman"/>
          <w:sz w:val="24"/>
          <w:szCs w:val="24"/>
        </w:rPr>
        <w:lastRenderedPageBreak/>
        <w:t>обработки.  При  проведении  занятий  применяется  современная  технология  при выполнении ручной, машинной и влажно-тепловой обработке</w:t>
      </w:r>
      <w:proofErr w:type="gramStart"/>
      <w:r w:rsidRPr="00AE2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F3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E2F34">
        <w:rPr>
          <w:rFonts w:ascii="Times New Roman" w:hAnsi="Times New Roman" w:cs="Times New Roman"/>
          <w:sz w:val="24"/>
          <w:szCs w:val="24"/>
        </w:rPr>
        <w:t xml:space="preserve">аключается в модульном принципе построения ее  содержания. 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b/>
          <w:sz w:val="24"/>
          <w:szCs w:val="24"/>
        </w:rPr>
        <w:t>Педагогическая  целесообразность</w:t>
      </w:r>
      <w:r w:rsidRPr="00AE2F34">
        <w:rPr>
          <w:rFonts w:ascii="Times New Roman" w:hAnsi="Times New Roman" w:cs="Times New Roman"/>
          <w:sz w:val="24"/>
          <w:szCs w:val="24"/>
        </w:rPr>
        <w:t xml:space="preserve">  использования модульного подхода в образовательном процессе объясняется значительным увеличением  внутренней  мотивации  учащихся,  более  быстрым формированием  у  них  умений  и  навыков  практической  деятельности  и самостоятельной работы. В  план  педагогом  могут  вноситься  изменения:  увеличить  материал  по одной  теме,  сокращать  по  другой.  Но  при  этом  обязательно  решать  задачи занятий.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E2F34">
        <w:rPr>
          <w:rFonts w:ascii="Times New Roman" w:hAnsi="Times New Roman" w:cs="Times New Roman"/>
          <w:sz w:val="24"/>
          <w:szCs w:val="24"/>
        </w:rPr>
        <w:t xml:space="preserve"> - способствовать развитию творческих способностей детей посредством их приобщения к пошиву мягких игрушек из фетра. 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34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F34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-  расширить представления и познания ребенка о декоративно-прикладном искусстве в современной культуре;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-  обучить  основным  технологическим  процессам  пошива  игрушек  из фетра, их декоративным и стилистическим особенностям;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-  обучить способам обработки швов;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-  обучить способам декорирования изделия.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F34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-  развивать  фантазию,  воображение,  образное  и  пространственное мышление; 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-  развивать  моторику  рук,  глазомер,  двигательную  сноровку,  навык </w:t>
      </w:r>
      <w:proofErr w:type="spellStart"/>
      <w:r w:rsidRPr="00AE2F3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E2F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-  развивать коммуникативные способности детей.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F34">
        <w:rPr>
          <w:rFonts w:ascii="Times New Roman" w:hAnsi="Times New Roman" w:cs="Times New Roman"/>
          <w:i/>
          <w:sz w:val="24"/>
          <w:szCs w:val="24"/>
        </w:rPr>
        <w:t xml:space="preserve">Воспитательные: 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-  способствовать формированию культуры труда;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>-  способствовать освоению социальных норм и правил поведения.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Программа  состоит  из  трех  автономных  модулей,  дополняющих  друг друга и способствующих достижению основной цели. 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r w:rsidRPr="00AE2F34">
        <w:rPr>
          <w:rFonts w:ascii="Times New Roman" w:hAnsi="Times New Roman" w:cs="Times New Roman"/>
          <w:sz w:val="24"/>
          <w:szCs w:val="24"/>
        </w:rPr>
        <w:t xml:space="preserve"> – от 8 до 10 лет.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 w:rsidRPr="00AE2F34">
        <w:rPr>
          <w:rFonts w:ascii="Times New Roman" w:hAnsi="Times New Roman" w:cs="Times New Roman"/>
          <w:sz w:val="24"/>
          <w:szCs w:val="24"/>
        </w:rPr>
        <w:t xml:space="preserve"> - 1 год, объем учебных часов по программе: 108 часов в год (</w:t>
      </w:r>
      <w:r w:rsidRPr="005D56AF">
        <w:rPr>
          <w:rFonts w:ascii="Times New Roman" w:hAnsi="Times New Roman" w:cs="Times New Roman"/>
          <w:sz w:val="24"/>
          <w:szCs w:val="24"/>
        </w:rPr>
        <w:t>3 модуля по 36 часов</w:t>
      </w:r>
      <w:r w:rsidRPr="00AE2F3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60841" w:rsidRPr="00AE2F34" w:rsidRDefault="00860841" w:rsidP="008608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AE2F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0841" w:rsidRPr="00AE2F34" w:rsidRDefault="00860841" w:rsidP="00860841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>занятие;</w:t>
      </w:r>
    </w:p>
    <w:p w:rsidR="00860841" w:rsidRPr="00AE2F34" w:rsidRDefault="00860841" w:rsidP="00860841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860841" w:rsidRPr="00AE2F34" w:rsidRDefault="00860841" w:rsidP="00860841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lastRenderedPageBreak/>
        <w:t>защита проекта.</w:t>
      </w:r>
    </w:p>
    <w:p w:rsidR="00860841" w:rsidRPr="00AE2F34" w:rsidRDefault="00860841" w:rsidP="008608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деятельности:</w:t>
      </w:r>
      <w:r w:rsidRPr="00AE2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F34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E2F34">
        <w:rPr>
          <w:rFonts w:ascii="Times New Roman" w:hAnsi="Times New Roman" w:cs="Times New Roman"/>
          <w:sz w:val="24"/>
          <w:szCs w:val="24"/>
        </w:rPr>
        <w:t>.</w:t>
      </w:r>
    </w:p>
    <w:p w:rsidR="00860841" w:rsidRPr="00AE2F34" w:rsidRDefault="00860841" w:rsidP="008608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>Режим занятий</w:t>
      </w:r>
      <w:r w:rsidRPr="00AE2F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2F34">
        <w:rPr>
          <w:rFonts w:ascii="Times New Roman" w:hAnsi="Times New Roman" w:cs="Times New Roman"/>
          <w:sz w:val="24"/>
          <w:szCs w:val="24"/>
        </w:rPr>
        <w:t>3 раза в неделю. Одно занятие длится 4</w:t>
      </w:r>
      <w:r w:rsidR="00C57F47">
        <w:rPr>
          <w:rFonts w:ascii="Times New Roman" w:hAnsi="Times New Roman" w:cs="Times New Roman"/>
          <w:sz w:val="24"/>
          <w:szCs w:val="24"/>
        </w:rPr>
        <w:t>5</w:t>
      </w:r>
      <w:r w:rsidRPr="00AE2F3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860841" w:rsidRPr="00AE2F34" w:rsidRDefault="00860841" w:rsidP="008608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b/>
          <w:sz w:val="24"/>
          <w:szCs w:val="24"/>
        </w:rPr>
        <w:t>Наполняемость учебных групп</w:t>
      </w:r>
      <w:r w:rsidRPr="00AE2F34">
        <w:rPr>
          <w:rFonts w:ascii="Times New Roman" w:hAnsi="Times New Roman" w:cs="Times New Roman"/>
          <w:sz w:val="24"/>
          <w:szCs w:val="24"/>
        </w:rPr>
        <w:t>: составляет 15 человек.</w:t>
      </w:r>
    </w:p>
    <w:p w:rsidR="00860841" w:rsidRPr="00AE2F34" w:rsidRDefault="00860841" w:rsidP="008608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3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Освоение  детьми  дополнительной  общеразвивающей  программы «Волшебство фетра»  направлено  на  достижение  комплекса  результатов  в соответствии  с  требованиями  Федеральных  государственных образовательных стандартов второго поколения (ФГОС).  </w:t>
      </w:r>
    </w:p>
    <w:p w:rsidR="00860841" w:rsidRPr="00AE2F34" w:rsidRDefault="00860841" w:rsidP="008608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F34">
        <w:rPr>
          <w:rFonts w:ascii="Times New Roman" w:hAnsi="Times New Roman" w:cs="Times New Roman"/>
          <w:sz w:val="24"/>
          <w:szCs w:val="24"/>
        </w:rPr>
        <w:t xml:space="preserve">Предметные  результаты  после  окончания  курса  обучения  каждого модуля дополнительной общеразвивающей программы «Волшебство фетра» конкретизируются  в  программе  модулей  и  соответствуют  их  специфики  и содержанию. </w:t>
      </w:r>
    </w:p>
    <w:p w:rsidR="00C57867" w:rsidRDefault="00C57867"/>
    <w:p w:rsidR="00860841" w:rsidRDefault="00860841"/>
    <w:p w:rsidR="00860841" w:rsidRDefault="00860841"/>
    <w:p w:rsidR="00860841" w:rsidRDefault="00860841"/>
    <w:p w:rsidR="00860841" w:rsidRDefault="00860841">
      <w:bookmarkStart w:id="0" w:name="_GoBack"/>
      <w:bookmarkEnd w:id="0"/>
    </w:p>
    <w:sectPr w:rsidR="00860841" w:rsidSect="00FD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5B34"/>
    <w:multiLevelType w:val="hybridMultilevel"/>
    <w:tmpl w:val="4FB8BE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6E3"/>
    <w:rsid w:val="001C36E3"/>
    <w:rsid w:val="00860841"/>
    <w:rsid w:val="00C57867"/>
    <w:rsid w:val="00C57F47"/>
    <w:rsid w:val="00FD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8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8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2021-10-14T06:37:00Z</dcterms:created>
  <dcterms:modified xsi:type="dcterms:W3CDTF">2022-09-13T10:03:00Z</dcterms:modified>
</cp:coreProperties>
</file>