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22" w:rsidRPr="00774837" w:rsidRDefault="00C07222" w:rsidP="00C07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Детское объединение: </w:t>
      </w:r>
      <w:proofErr w:type="spellStart"/>
      <w:r w:rsidRPr="00774837">
        <w:rPr>
          <w:rFonts w:ascii="Times New Roman" w:hAnsi="Times New Roman" w:cs="Times New Roman"/>
          <w:b/>
          <w:bCs/>
          <w:sz w:val="24"/>
          <w:szCs w:val="24"/>
        </w:rPr>
        <w:t>РОБОшкола</w:t>
      </w:r>
      <w:proofErr w:type="spellEnd"/>
    </w:p>
    <w:p w:rsidR="00C07222" w:rsidRPr="00774837" w:rsidRDefault="00C07222" w:rsidP="00C07222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B24117">
        <w:rPr>
          <w:rFonts w:ascii="Times New Roman" w:hAnsi="Times New Roman" w:cs="Times New Roman"/>
          <w:sz w:val="24"/>
          <w:szCs w:val="24"/>
        </w:rPr>
        <w:t>Матвиенко Ольга Викторовна</w:t>
      </w:r>
      <w:r w:rsidRPr="00774837">
        <w:rPr>
          <w:rFonts w:ascii="Times New Roman" w:hAnsi="Times New Roman" w:cs="Times New Roman"/>
          <w:sz w:val="24"/>
          <w:szCs w:val="24"/>
        </w:rPr>
        <w:t xml:space="preserve">, </w:t>
      </w:r>
      <w:r w:rsidR="00B2411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 w:rsidR="00B2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заключается в нестандартном подходе к организации деятельности технического направления. Маршрутная система обучения позволяет реализовать личностно-ориентированный подход в образовании, который максимально учитывает индивидуальные способности детей, определяет траекторию саморазвития. Внедрение маршрутной системы образования позволяет создать такие психолого-педагогические условия, которые обеспечивают активное стимулирование обучающихся самоценной образовательной деятельности на основе самообразования, саморазвития, самовыражения.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РОБОшкола</w:t>
      </w:r>
      <w:proofErr w:type="spellEnd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5-х автономных модулей: «Информационные технологии», Испытание роботов», «Конструирование», «Программирование».</w:t>
      </w: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модулей имеет свою специфику и направлен на решение своих собственных целей и задач.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применение конвергентного подхода.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Pr="00774837" w:rsidRDefault="00C07222" w:rsidP="00C07222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> Цель: формирование многофункционального единого образовательного пространства в контексте ФГОС ООО на основе сращивания и расширения возможностей различных видов модулей, обеспечивающих непрерывность и индивидуализацию образовательного самореализацию личности.</w:t>
      </w:r>
    </w:p>
    <w:p w:rsidR="00C07222" w:rsidRPr="00774837" w:rsidRDefault="00C07222" w:rsidP="00C07222">
      <w:pPr>
        <w:rPr>
          <w:rFonts w:ascii="Times New Roman" w:hAnsi="Times New Roman" w:cs="Times New Roman"/>
          <w:sz w:val="24"/>
          <w:szCs w:val="24"/>
        </w:rPr>
      </w:pPr>
    </w:p>
    <w:p w:rsidR="00FE021F" w:rsidRDefault="00FE021F"/>
    <w:sectPr w:rsidR="00FE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4"/>
    <w:rsid w:val="00B24117"/>
    <w:rsid w:val="00C07222"/>
    <w:rsid w:val="00F154A4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2C2"/>
  <w15:docId w15:val="{F014270D-C5EA-444A-A857-9629D51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4</cp:revision>
  <dcterms:created xsi:type="dcterms:W3CDTF">2021-10-22T10:07:00Z</dcterms:created>
  <dcterms:modified xsi:type="dcterms:W3CDTF">2022-09-13T07:54:00Z</dcterms:modified>
</cp:coreProperties>
</file>