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3B" w:rsidRDefault="004C6CFA" w:rsidP="004C6CFA">
      <w:pPr>
        <w:jc w:val="center"/>
      </w:pPr>
      <w:bookmarkStart w:id="0" w:name="_GoBack"/>
      <w:bookmarkEnd w:id="0"/>
      <w:r>
        <w:t>Расписание для дистанционного обучения</w:t>
      </w:r>
      <w:r>
        <w:br/>
        <w:t xml:space="preserve">в </w:t>
      </w:r>
      <w:proofErr w:type="spellStart"/>
      <w:r>
        <w:t>д.</w:t>
      </w:r>
      <w:proofErr w:type="gramStart"/>
      <w:r>
        <w:t>о</w:t>
      </w:r>
      <w:proofErr w:type="spellEnd"/>
      <w:proofErr w:type="gramEnd"/>
      <w:r>
        <w:t xml:space="preserve">. </w:t>
      </w:r>
      <w:proofErr w:type="gramStart"/>
      <w:r>
        <w:t>телестудия</w:t>
      </w:r>
      <w:proofErr w:type="gramEnd"/>
      <w:r>
        <w:t xml:space="preserve"> «Взгляд» - педагог </w:t>
      </w:r>
      <w:proofErr w:type="spellStart"/>
      <w:r>
        <w:t>Е.Г.Завидова</w:t>
      </w:r>
      <w:proofErr w:type="spellEnd"/>
      <w:r>
        <w:br/>
        <w:t>с 5 по 10 декабря</w:t>
      </w:r>
      <w:r w:rsidR="00E94B59">
        <w:t xml:space="preserve"> 2023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418"/>
        <w:gridCol w:w="5245"/>
        <w:gridCol w:w="2409"/>
        <w:gridCol w:w="1843"/>
      </w:tblGrid>
      <w:tr w:rsidR="003266D1" w:rsidTr="005D5183">
        <w:tc>
          <w:tcPr>
            <w:tcW w:w="534" w:type="dxa"/>
            <w:shd w:val="clear" w:color="auto" w:fill="71F7AA"/>
          </w:tcPr>
          <w:p w:rsidR="003266D1" w:rsidRPr="00BD541E" w:rsidRDefault="003266D1" w:rsidP="0089313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shd w:val="clear" w:color="auto" w:fill="71F7AA"/>
          </w:tcPr>
          <w:p w:rsidR="003266D1" w:rsidRPr="00BD541E" w:rsidRDefault="003266D1" w:rsidP="004C6CFA">
            <w:pPr>
              <w:jc w:val="center"/>
              <w:rPr>
                <w:b/>
              </w:rPr>
            </w:pPr>
            <w:r w:rsidRPr="00BD541E">
              <w:rPr>
                <w:b/>
              </w:rPr>
              <w:t>День недели</w:t>
            </w:r>
          </w:p>
        </w:tc>
        <w:tc>
          <w:tcPr>
            <w:tcW w:w="1842" w:type="dxa"/>
            <w:shd w:val="clear" w:color="auto" w:fill="71F7AA"/>
          </w:tcPr>
          <w:p w:rsidR="003266D1" w:rsidRPr="00BD541E" w:rsidRDefault="003266D1" w:rsidP="004C6CFA">
            <w:pPr>
              <w:jc w:val="center"/>
              <w:rPr>
                <w:b/>
              </w:rPr>
            </w:pPr>
            <w:r w:rsidRPr="00BD541E">
              <w:rPr>
                <w:b/>
              </w:rPr>
              <w:t xml:space="preserve">Время </w:t>
            </w:r>
            <w:r w:rsidRPr="00BD541E">
              <w:rPr>
                <w:b/>
              </w:rPr>
              <w:br/>
              <w:t>занятий</w:t>
            </w:r>
          </w:p>
        </w:tc>
        <w:tc>
          <w:tcPr>
            <w:tcW w:w="1418" w:type="dxa"/>
            <w:shd w:val="clear" w:color="auto" w:fill="71F7AA"/>
          </w:tcPr>
          <w:p w:rsidR="003266D1" w:rsidRPr="00BD541E" w:rsidRDefault="003266D1" w:rsidP="004C6CFA">
            <w:pPr>
              <w:jc w:val="center"/>
              <w:rPr>
                <w:b/>
              </w:rPr>
            </w:pPr>
            <w:r w:rsidRPr="00BD541E">
              <w:rPr>
                <w:b/>
              </w:rPr>
              <w:t>Группа</w:t>
            </w:r>
          </w:p>
        </w:tc>
        <w:tc>
          <w:tcPr>
            <w:tcW w:w="5245" w:type="dxa"/>
            <w:shd w:val="clear" w:color="auto" w:fill="71F7AA"/>
          </w:tcPr>
          <w:p w:rsidR="003266D1" w:rsidRPr="00BD541E" w:rsidRDefault="003266D1" w:rsidP="004C6CFA">
            <w:pPr>
              <w:jc w:val="center"/>
              <w:rPr>
                <w:b/>
              </w:rPr>
            </w:pPr>
            <w:r w:rsidRPr="00BD541E">
              <w:rPr>
                <w:b/>
              </w:rPr>
              <w:t>Тема занятия</w:t>
            </w:r>
          </w:p>
        </w:tc>
        <w:tc>
          <w:tcPr>
            <w:tcW w:w="2409" w:type="dxa"/>
            <w:shd w:val="clear" w:color="auto" w:fill="71F7AA"/>
          </w:tcPr>
          <w:p w:rsidR="003266D1" w:rsidRPr="00BD541E" w:rsidRDefault="003266D1" w:rsidP="003266D1">
            <w:pPr>
              <w:jc w:val="center"/>
              <w:rPr>
                <w:b/>
              </w:rPr>
            </w:pPr>
            <w:r>
              <w:rPr>
                <w:b/>
              </w:rPr>
              <w:t>Ссылка на подключение в приложении «</w:t>
            </w:r>
            <w:proofErr w:type="spellStart"/>
            <w:r>
              <w:rPr>
                <w:b/>
              </w:rPr>
              <w:t>СберДжаз</w:t>
            </w:r>
            <w:proofErr w:type="spellEnd"/>
            <w:r>
              <w:rPr>
                <w:b/>
              </w:rPr>
              <w:t>»</w:t>
            </w:r>
            <w:r w:rsidR="005D5183">
              <w:rPr>
                <w:b/>
              </w:rPr>
              <w:br/>
            </w:r>
            <w:r w:rsidR="005D5183" w:rsidRPr="005D5183">
              <w:rPr>
                <w:b/>
                <w:sz w:val="24"/>
              </w:rPr>
              <w:t>(есть приложение и для ПК, и мобильное)</w:t>
            </w:r>
          </w:p>
        </w:tc>
        <w:tc>
          <w:tcPr>
            <w:tcW w:w="1843" w:type="dxa"/>
            <w:shd w:val="clear" w:color="auto" w:fill="71F7AA"/>
          </w:tcPr>
          <w:p w:rsidR="003266D1" w:rsidRPr="003266D1" w:rsidRDefault="003266D1" w:rsidP="003266D1">
            <w:pPr>
              <w:jc w:val="center"/>
              <w:rPr>
                <w:b/>
              </w:rPr>
            </w:pPr>
            <w:r w:rsidRPr="00A70486">
              <w:rPr>
                <w:b/>
                <w:sz w:val="24"/>
              </w:rPr>
              <w:t>В случае</w:t>
            </w:r>
            <w:proofErr w:type="gramStart"/>
            <w:r w:rsidRPr="00A70486">
              <w:rPr>
                <w:b/>
                <w:sz w:val="24"/>
              </w:rPr>
              <w:t>,</w:t>
            </w:r>
            <w:proofErr w:type="gramEnd"/>
            <w:r w:rsidRPr="00A70486">
              <w:rPr>
                <w:b/>
                <w:sz w:val="24"/>
              </w:rPr>
              <w:t xml:space="preserve"> если </w:t>
            </w:r>
            <w:proofErr w:type="spellStart"/>
            <w:r w:rsidRPr="00A70486">
              <w:rPr>
                <w:b/>
                <w:sz w:val="24"/>
              </w:rPr>
              <w:t>отсутсвует</w:t>
            </w:r>
            <w:proofErr w:type="spellEnd"/>
            <w:r w:rsidRPr="00A70486">
              <w:rPr>
                <w:b/>
                <w:sz w:val="24"/>
              </w:rPr>
              <w:t xml:space="preserve"> Интернет</w:t>
            </w:r>
            <w:r w:rsidR="00A70486" w:rsidRPr="00A70486">
              <w:rPr>
                <w:b/>
                <w:sz w:val="24"/>
              </w:rPr>
              <w:t>-соединение в назначенное время</w:t>
            </w:r>
          </w:p>
        </w:tc>
      </w:tr>
      <w:tr w:rsidR="00A70486" w:rsidTr="005D5183">
        <w:trPr>
          <w:trHeight w:val="285"/>
        </w:trPr>
        <w:tc>
          <w:tcPr>
            <w:tcW w:w="534" w:type="dxa"/>
          </w:tcPr>
          <w:p w:rsidR="00A70486" w:rsidRPr="00F9665A" w:rsidRDefault="00A70486" w:rsidP="00B77A95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  <w:p w:rsidR="00A70486" w:rsidRPr="00F9665A" w:rsidRDefault="00A70486" w:rsidP="00B538A9">
            <w:pPr>
              <w:rPr>
                <w:sz w:val="24"/>
                <w:szCs w:val="24"/>
              </w:rPr>
            </w:pPr>
          </w:p>
          <w:p w:rsidR="00A70486" w:rsidRPr="00F9665A" w:rsidRDefault="00A70486" w:rsidP="004C6CFA">
            <w:pPr>
              <w:jc w:val="center"/>
              <w:rPr>
                <w:b/>
                <w:sz w:val="24"/>
                <w:szCs w:val="24"/>
              </w:rPr>
            </w:pPr>
            <w:r w:rsidRPr="00F9665A">
              <w:rPr>
                <w:b/>
                <w:sz w:val="24"/>
                <w:szCs w:val="24"/>
              </w:rPr>
              <w:t xml:space="preserve">5.12.2023, </w:t>
            </w:r>
            <w:r w:rsidRPr="00F9665A">
              <w:rPr>
                <w:b/>
                <w:sz w:val="24"/>
                <w:szCs w:val="24"/>
              </w:rPr>
              <w:br/>
              <w:t>вторник</w:t>
            </w:r>
          </w:p>
        </w:tc>
        <w:tc>
          <w:tcPr>
            <w:tcW w:w="1842" w:type="dxa"/>
          </w:tcPr>
          <w:p w:rsidR="00A70486" w:rsidRPr="00F9665A" w:rsidRDefault="00A70486" w:rsidP="00BD541E">
            <w:pPr>
              <w:jc w:val="center"/>
              <w:rPr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15.00 – 15.45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4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color w:val="000000"/>
                <w:sz w:val="24"/>
                <w:szCs w:val="28"/>
                <w:lang w:eastAsia="ru-RU"/>
              </w:rPr>
              <w:t xml:space="preserve">Пресс-конференция «Знакомство с профессиями </w:t>
            </w:r>
            <w:proofErr w:type="gramStart"/>
            <w:r w:rsidRPr="00A1197E">
              <w:rPr>
                <w:color w:val="000000"/>
                <w:sz w:val="24"/>
                <w:szCs w:val="28"/>
                <w:lang w:eastAsia="ru-RU"/>
              </w:rPr>
              <w:t>Интернет-телевидения</w:t>
            </w:r>
            <w:proofErr w:type="gramEnd"/>
            <w:r w:rsidRPr="00A1197E">
              <w:rPr>
                <w:color w:val="000000"/>
                <w:sz w:val="24"/>
                <w:szCs w:val="28"/>
                <w:lang w:eastAsia="ru-RU"/>
              </w:rPr>
              <w:t>»</w:t>
            </w:r>
            <w:r w:rsidRPr="00A1197E">
              <w:rPr>
                <w:i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</w:tcPr>
          <w:p w:rsidR="00A70486" w:rsidRDefault="00A70486" w:rsidP="003B0A2E"/>
          <w:p w:rsidR="00A70486" w:rsidRDefault="00A70486" w:rsidP="003B0A2E"/>
          <w:p w:rsidR="00A70486" w:rsidRDefault="00A70486" w:rsidP="003B0A2E">
            <w:hyperlink r:id="rId5" w:history="1">
              <w:r w:rsidRPr="006A44FA">
                <w:rPr>
                  <w:rStyle w:val="a4"/>
                </w:rPr>
                <w:t>https://jazz.sber.ru/wif4ft?psw=OB9VER4JAU8aD1IHQR0WXBUFTw</w:t>
              </w:r>
            </w:hyperlink>
            <w:r>
              <w:t xml:space="preserve"> </w:t>
            </w:r>
          </w:p>
          <w:p w:rsidR="005D5183" w:rsidRDefault="005D5183" w:rsidP="003B0A2E"/>
          <w:p w:rsidR="005D5183" w:rsidRPr="005D5183" w:rsidRDefault="005D5183" w:rsidP="005D5183">
            <w:pPr>
              <w:jc w:val="center"/>
              <w:rPr>
                <w:b/>
              </w:rPr>
            </w:pPr>
            <w:r>
              <w:t>ИЛИ</w:t>
            </w:r>
            <w:r>
              <w:br/>
            </w:r>
            <w:r>
              <w:br/>
            </w:r>
            <w:r w:rsidRPr="005D5183">
              <w:t>Код конференции:</w:t>
            </w:r>
            <w:r w:rsidRPr="005D5183">
              <w:rPr>
                <w:b/>
              </w:rPr>
              <w:t xml:space="preserve"> wif4ft</w:t>
            </w:r>
            <w:r>
              <w:rPr>
                <w:b/>
              </w:rPr>
              <w:br/>
            </w:r>
          </w:p>
          <w:p w:rsidR="005D5183" w:rsidRPr="005D5183" w:rsidRDefault="005D5183" w:rsidP="005D5183">
            <w:pPr>
              <w:jc w:val="center"/>
              <w:rPr>
                <w:b/>
              </w:rPr>
            </w:pPr>
            <w:r w:rsidRPr="005D5183">
              <w:t>Пароль:</w:t>
            </w:r>
            <w:r w:rsidRPr="005D5183">
              <w:rPr>
                <w:b/>
              </w:rPr>
              <w:t xml:space="preserve"> l7tlmd9s</w:t>
            </w:r>
          </w:p>
          <w:p w:rsidR="005D5183" w:rsidRDefault="005D5183" w:rsidP="003B0A2E"/>
        </w:tc>
        <w:tc>
          <w:tcPr>
            <w:tcW w:w="1843" w:type="dxa"/>
            <w:vMerge w:val="restart"/>
            <w:tcBorders>
              <w:bottom w:val="nil"/>
            </w:tcBorders>
          </w:tcPr>
          <w:p w:rsidR="00A70486" w:rsidRDefault="00A70486" w:rsidP="003B0A2E"/>
          <w:p w:rsidR="00A70486" w:rsidRDefault="00A70486" w:rsidP="003B0A2E"/>
          <w:p w:rsidR="00A70486" w:rsidRDefault="00A70486" w:rsidP="003B0A2E"/>
          <w:p w:rsidR="00A70486" w:rsidRDefault="00A70486" w:rsidP="003B0A2E"/>
          <w:p w:rsidR="00A70486" w:rsidRDefault="00A70486" w:rsidP="005D5183">
            <w:pPr>
              <w:jc w:val="center"/>
            </w:pPr>
            <w:r>
              <w:t>Звонки и сообщения в приложении «</w:t>
            </w:r>
            <w:proofErr w:type="spellStart"/>
            <w:r>
              <w:t>Сферум</w:t>
            </w:r>
            <w:proofErr w:type="spellEnd"/>
            <w:r>
              <w:t>»</w:t>
            </w:r>
            <w:r w:rsidR="005D5183">
              <w:br/>
            </w:r>
          </w:p>
        </w:tc>
      </w:tr>
      <w:tr w:rsidR="00A70486" w:rsidTr="005D5183">
        <w:trPr>
          <w:trHeight w:val="390"/>
        </w:trPr>
        <w:tc>
          <w:tcPr>
            <w:tcW w:w="534" w:type="dxa"/>
          </w:tcPr>
          <w:p w:rsidR="00A70486" w:rsidRPr="00F9665A" w:rsidRDefault="00A70486" w:rsidP="00B77A95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486" w:rsidRPr="00F9665A" w:rsidRDefault="00A70486" w:rsidP="00BD5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15.55 – 16.40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4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color w:val="000000"/>
                <w:sz w:val="24"/>
                <w:szCs w:val="28"/>
                <w:lang w:eastAsia="ru-RU"/>
              </w:rPr>
              <w:t xml:space="preserve">Пресс-конференция «Знакомство с профессиями </w:t>
            </w:r>
            <w:proofErr w:type="gramStart"/>
            <w:r w:rsidRPr="00A1197E">
              <w:rPr>
                <w:color w:val="000000"/>
                <w:sz w:val="24"/>
                <w:szCs w:val="28"/>
                <w:lang w:eastAsia="ru-RU"/>
              </w:rPr>
              <w:t>Интернет-телевидения</w:t>
            </w:r>
            <w:proofErr w:type="gramEnd"/>
            <w:r w:rsidRPr="00A1197E">
              <w:rPr>
                <w:color w:val="000000"/>
                <w:sz w:val="24"/>
                <w:szCs w:val="28"/>
                <w:lang w:eastAsia="ru-RU"/>
              </w:rPr>
              <w:t>»</w:t>
            </w:r>
            <w:r w:rsidRPr="00A1197E">
              <w:rPr>
                <w:i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vMerge/>
          </w:tcPr>
          <w:p w:rsidR="00A70486" w:rsidRDefault="00A70486" w:rsidP="003B0A2E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B0A2E"/>
        </w:tc>
      </w:tr>
      <w:tr w:rsidR="00A70486" w:rsidTr="005D5183">
        <w:trPr>
          <w:trHeight w:val="380"/>
        </w:trPr>
        <w:tc>
          <w:tcPr>
            <w:tcW w:w="534" w:type="dxa"/>
          </w:tcPr>
          <w:p w:rsidR="00A70486" w:rsidRPr="00F9665A" w:rsidRDefault="00A70486" w:rsidP="00893132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486" w:rsidRPr="00F9665A" w:rsidRDefault="00A70486" w:rsidP="00BD5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17.10 – 17.55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3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bCs/>
                <w:color w:val="000000"/>
                <w:sz w:val="24"/>
                <w:szCs w:val="24"/>
                <w:lang w:eastAsia="ru-RU"/>
              </w:rPr>
              <w:t>Операторское мастерство.</w:t>
            </w:r>
            <w:r w:rsidRPr="00A1197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vMerge/>
          </w:tcPr>
          <w:p w:rsidR="00A70486" w:rsidRDefault="00A70486" w:rsidP="003266D1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266D1"/>
        </w:tc>
      </w:tr>
      <w:tr w:rsidR="00A70486" w:rsidTr="005D5183">
        <w:trPr>
          <w:trHeight w:val="230"/>
        </w:trPr>
        <w:tc>
          <w:tcPr>
            <w:tcW w:w="534" w:type="dxa"/>
            <w:tcBorders>
              <w:bottom w:val="single" w:sz="4" w:space="0" w:color="auto"/>
            </w:tcBorders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486" w:rsidRPr="00F9665A" w:rsidRDefault="00A70486" w:rsidP="00BD5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18.05 – 18.50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6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color w:val="000000"/>
                <w:sz w:val="24"/>
                <w:szCs w:val="28"/>
                <w:lang w:eastAsia="ru-RU"/>
              </w:rPr>
              <w:t>Корреспондент</w:t>
            </w:r>
          </w:p>
        </w:tc>
        <w:tc>
          <w:tcPr>
            <w:tcW w:w="2409" w:type="dxa"/>
            <w:vMerge/>
          </w:tcPr>
          <w:p w:rsidR="00A70486" w:rsidRDefault="00A70486" w:rsidP="003266D1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266D1"/>
        </w:tc>
      </w:tr>
      <w:tr w:rsidR="00A70486" w:rsidTr="005D5183">
        <w:trPr>
          <w:trHeight w:val="140"/>
        </w:trPr>
        <w:tc>
          <w:tcPr>
            <w:tcW w:w="534" w:type="dxa"/>
            <w:tcBorders>
              <w:bottom w:val="nil"/>
            </w:tcBorders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70486" w:rsidRPr="00F9665A" w:rsidRDefault="00A70486" w:rsidP="00BD5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18.40 – 19.25</w:t>
            </w:r>
          </w:p>
        </w:tc>
        <w:tc>
          <w:tcPr>
            <w:tcW w:w="1418" w:type="dxa"/>
            <w:vMerge w:val="restart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6 группа</w:t>
            </w:r>
          </w:p>
        </w:tc>
        <w:tc>
          <w:tcPr>
            <w:tcW w:w="5245" w:type="dxa"/>
            <w:vMerge w:val="restart"/>
          </w:tcPr>
          <w:p w:rsidR="00A70486" w:rsidRDefault="00A70486" w:rsidP="003B0A2E">
            <w:r w:rsidRPr="00A1197E">
              <w:rPr>
                <w:color w:val="000000"/>
                <w:sz w:val="24"/>
                <w:szCs w:val="28"/>
                <w:lang w:eastAsia="ru-RU"/>
              </w:rPr>
              <w:t>Игра «Главный вопрос»</w:t>
            </w:r>
          </w:p>
        </w:tc>
        <w:tc>
          <w:tcPr>
            <w:tcW w:w="2409" w:type="dxa"/>
            <w:vMerge/>
          </w:tcPr>
          <w:p w:rsidR="00A70486" w:rsidRDefault="00A70486" w:rsidP="003266D1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266D1"/>
        </w:tc>
      </w:tr>
      <w:tr w:rsidR="00A70486" w:rsidTr="005D5183">
        <w:trPr>
          <w:trHeight w:val="70"/>
        </w:trPr>
        <w:tc>
          <w:tcPr>
            <w:tcW w:w="534" w:type="dxa"/>
            <w:tcBorders>
              <w:top w:val="nil"/>
            </w:tcBorders>
          </w:tcPr>
          <w:p w:rsidR="00A70486" w:rsidRPr="00F9665A" w:rsidRDefault="00A70486" w:rsidP="00B77A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70486" w:rsidRDefault="00A70486" w:rsidP="003B0A2E"/>
        </w:tc>
        <w:tc>
          <w:tcPr>
            <w:tcW w:w="2409" w:type="dxa"/>
            <w:vMerge/>
          </w:tcPr>
          <w:p w:rsidR="00A70486" w:rsidRDefault="00A70486" w:rsidP="003B0A2E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B0A2E"/>
        </w:tc>
      </w:tr>
      <w:tr w:rsidR="00A70486" w:rsidTr="005D5183">
        <w:tc>
          <w:tcPr>
            <w:tcW w:w="534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  <w:p w:rsidR="00A70486" w:rsidRPr="00F9665A" w:rsidRDefault="00A70486" w:rsidP="00B77A95">
            <w:pPr>
              <w:jc w:val="center"/>
              <w:rPr>
                <w:b/>
                <w:sz w:val="24"/>
                <w:szCs w:val="24"/>
              </w:rPr>
            </w:pPr>
            <w:r w:rsidRPr="00F9665A">
              <w:rPr>
                <w:b/>
                <w:sz w:val="24"/>
                <w:szCs w:val="24"/>
              </w:rPr>
              <w:t>7.12.2023,</w:t>
            </w:r>
            <w:r w:rsidRPr="00F9665A">
              <w:rPr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1842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15.00 – 15.45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5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color w:val="000000"/>
                <w:sz w:val="24"/>
                <w:szCs w:val="28"/>
                <w:lang w:eastAsia="ru-RU"/>
              </w:rPr>
              <w:t>Корреспондент</w:t>
            </w:r>
          </w:p>
        </w:tc>
        <w:tc>
          <w:tcPr>
            <w:tcW w:w="2409" w:type="dxa"/>
            <w:vMerge/>
          </w:tcPr>
          <w:p w:rsidR="00A70486" w:rsidRDefault="00A70486" w:rsidP="003266D1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266D1"/>
        </w:tc>
      </w:tr>
      <w:tr w:rsidR="00A70486" w:rsidTr="005D5183">
        <w:trPr>
          <w:trHeight w:val="160"/>
        </w:trPr>
        <w:tc>
          <w:tcPr>
            <w:tcW w:w="534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15.55 – 16.40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5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color w:val="000000"/>
                <w:sz w:val="24"/>
                <w:szCs w:val="28"/>
                <w:lang w:eastAsia="ru-RU"/>
              </w:rPr>
              <w:t>Игра «Главный вопрос»</w:t>
            </w:r>
          </w:p>
        </w:tc>
        <w:tc>
          <w:tcPr>
            <w:tcW w:w="2409" w:type="dxa"/>
            <w:vMerge/>
          </w:tcPr>
          <w:p w:rsidR="00A70486" w:rsidRDefault="00A70486" w:rsidP="003266D1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266D1"/>
        </w:tc>
      </w:tr>
      <w:tr w:rsidR="00A70486" w:rsidTr="005D5183">
        <w:trPr>
          <w:trHeight w:val="160"/>
        </w:trPr>
        <w:tc>
          <w:tcPr>
            <w:tcW w:w="534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15.55 – 16.40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1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color w:val="000000"/>
                <w:sz w:val="24"/>
                <w:szCs w:val="28"/>
                <w:lang w:eastAsia="ru-RU"/>
              </w:rPr>
              <w:t xml:space="preserve">Пресс-конференция «Знакомство с профессиями </w:t>
            </w:r>
            <w:proofErr w:type="gramStart"/>
            <w:r w:rsidRPr="00A1197E">
              <w:rPr>
                <w:color w:val="000000"/>
                <w:sz w:val="24"/>
                <w:szCs w:val="28"/>
                <w:lang w:eastAsia="ru-RU"/>
              </w:rPr>
              <w:t>Интернет-телевидения</w:t>
            </w:r>
            <w:proofErr w:type="gramEnd"/>
            <w:r w:rsidRPr="00A1197E">
              <w:rPr>
                <w:color w:val="000000"/>
                <w:sz w:val="24"/>
                <w:szCs w:val="28"/>
                <w:lang w:eastAsia="ru-RU"/>
              </w:rPr>
              <w:t>»</w:t>
            </w:r>
            <w:r w:rsidRPr="00A1197E">
              <w:rPr>
                <w:i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vMerge/>
          </w:tcPr>
          <w:p w:rsidR="00A70486" w:rsidRDefault="00A70486" w:rsidP="003B0A2E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B0A2E"/>
        </w:tc>
      </w:tr>
      <w:tr w:rsidR="00A70486" w:rsidTr="005D5183">
        <w:trPr>
          <w:trHeight w:val="130"/>
        </w:trPr>
        <w:tc>
          <w:tcPr>
            <w:tcW w:w="534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18.05 – 18.50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2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bCs/>
                <w:color w:val="000000"/>
                <w:sz w:val="24"/>
                <w:szCs w:val="24"/>
                <w:lang w:eastAsia="ru-RU"/>
              </w:rPr>
              <w:t>Операторское мастерство</w:t>
            </w:r>
          </w:p>
        </w:tc>
        <w:tc>
          <w:tcPr>
            <w:tcW w:w="2409" w:type="dxa"/>
            <w:vMerge/>
          </w:tcPr>
          <w:p w:rsidR="00A70486" w:rsidRDefault="00A70486" w:rsidP="003266D1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266D1"/>
        </w:tc>
      </w:tr>
      <w:tr w:rsidR="00A70486" w:rsidTr="005D5183">
        <w:trPr>
          <w:trHeight w:val="180"/>
        </w:trPr>
        <w:tc>
          <w:tcPr>
            <w:tcW w:w="534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18.40 – 19.25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3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color w:val="000000"/>
                <w:sz w:val="24"/>
                <w:szCs w:val="24"/>
                <w:lang w:eastAsia="ru-RU"/>
              </w:rPr>
              <w:t>Игра «Мир глазами телеоператора» </w:t>
            </w:r>
          </w:p>
        </w:tc>
        <w:tc>
          <w:tcPr>
            <w:tcW w:w="2409" w:type="dxa"/>
            <w:vMerge/>
          </w:tcPr>
          <w:p w:rsidR="00A70486" w:rsidRDefault="00A70486" w:rsidP="003266D1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266D1"/>
        </w:tc>
      </w:tr>
      <w:tr w:rsidR="00A70486" w:rsidTr="005D5183">
        <w:trPr>
          <w:trHeight w:val="102"/>
        </w:trPr>
        <w:tc>
          <w:tcPr>
            <w:tcW w:w="534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  <w:p w:rsidR="00A70486" w:rsidRPr="00F9665A" w:rsidRDefault="00A70486" w:rsidP="004C6CFA">
            <w:pPr>
              <w:jc w:val="center"/>
              <w:rPr>
                <w:b/>
                <w:sz w:val="24"/>
                <w:szCs w:val="24"/>
              </w:rPr>
            </w:pPr>
            <w:r w:rsidRPr="00F9665A">
              <w:rPr>
                <w:b/>
                <w:sz w:val="24"/>
                <w:szCs w:val="24"/>
              </w:rPr>
              <w:t>8.12.2023,</w:t>
            </w:r>
          </w:p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b/>
                <w:sz w:val="24"/>
                <w:szCs w:val="24"/>
              </w:rPr>
              <w:t>пятница</w:t>
            </w:r>
          </w:p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16.00 – 16.45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5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color w:val="000000"/>
                <w:sz w:val="24"/>
                <w:szCs w:val="28"/>
                <w:lang w:eastAsia="ru-RU"/>
              </w:rPr>
              <w:t>Телеоператор</w:t>
            </w:r>
          </w:p>
        </w:tc>
        <w:tc>
          <w:tcPr>
            <w:tcW w:w="2409" w:type="dxa"/>
            <w:vMerge/>
          </w:tcPr>
          <w:p w:rsidR="00A70486" w:rsidRDefault="00A70486" w:rsidP="003266D1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266D1"/>
        </w:tc>
      </w:tr>
      <w:tr w:rsidR="00A70486" w:rsidTr="005D5183">
        <w:trPr>
          <w:trHeight w:val="210"/>
        </w:trPr>
        <w:tc>
          <w:tcPr>
            <w:tcW w:w="534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16.55 – 17.40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4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bCs/>
                <w:color w:val="000000"/>
                <w:sz w:val="24"/>
                <w:szCs w:val="24"/>
                <w:lang w:eastAsia="ru-RU"/>
              </w:rPr>
              <w:t>Операторское мастерство.</w:t>
            </w:r>
            <w:r w:rsidRPr="00A1197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vMerge/>
          </w:tcPr>
          <w:p w:rsidR="00A70486" w:rsidRDefault="00A70486" w:rsidP="003266D1"/>
        </w:tc>
        <w:tc>
          <w:tcPr>
            <w:tcW w:w="1843" w:type="dxa"/>
            <w:vMerge/>
            <w:tcBorders>
              <w:bottom w:val="nil"/>
            </w:tcBorders>
          </w:tcPr>
          <w:p w:rsidR="00A70486" w:rsidRDefault="00A70486" w:rsidP="003266D1"/>
        </w:tc>
      </w:tr>
      <w:tr w:rsidR="00A70486" w:rsidTr="005D5183">
        <w:trPr>
          <w:trHeight w:val="170"/>
        </w:trPr>
        <w:tc>
          <w:tcPr>
            <w:tcW w:w="534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rFonts w:cs="Times New Roman"/>
                <w:sz w:val="24"/>
                <w:szCs w:val="24"/>
              </w:rPr>
              <w:t>17.50 – 18.35</w:t>
            </w:r>
          </w:p>
        </w:tc>
        <w:tc>
          <w:tcPr>
            <w:tcW w:w="1418" w:type="dxa"/>
          </w:tcPr>
          <w:p w:rsidR="00A70486" w:rsidRPr="00F9665A" w:rsidRDefault="00A70486" w:rsidP="004C6CFA">
            <w:pPr>
              <w:jc w:val="center"/>
              <w:rPr>
                <w:sz w:val="24"/>
                <w:szCs w:val="24"/>
              </w:rPr>
            </w:pPr>
            <w:r w:rsidRPr="00F9665A">
              <w:rPr>
                <w:sz w:val="24"/>
                <w:szCs w:val="24"/>
              </w:rPr>
              <w:t>6 группа</w:t>
            </w:r>
          </w:p>
        </w:tc>
        <w:tc>
          <w:tcPr>
            <w:tcW w:w="5245" w:type="dxa"/>
          </w:tcPr>
          <w:p w:rsidR="00A70486" w:rsidRDefault="00A70486" w:rsidP="003B0A2E">
            <w:r w:rsidRPr="00A1197E">
              <w:rPr>
                <w:color w:val="000000"/>
                <w:sz w:val="24"/>
                <w:szCs w:val="24"/>
                <w:lang w:eastAsia="ru-RU"/>
              </w:rPr>
              <w:t>Игра «Мир глазами телеоператора» </w:t>
            </w:r>
          </w:p>
        </w:tc>
        <w:tc>
          <w:tcPr>
            <w:tcW w:w="2409" w:type="dxa"/>
            <w:vMerge/>
          </w:tcPr>
          <w:p w:rsidR="00A70486" w:rsidRDefault="00A70486" w:rsidP="003266D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70486" w:rsidRDefault="00A70486" w:rsidP="003266D1"/>
        </w:tc>
      </w:tr>
    </w:tbl>
    <w:p w:rsidR="005D5183" w:rsidRPr="005D5183" w:rsidRDefault="005D5183" w:rsidP="005D5183">
      <w:pPr>
        <w:rPr>
          <w:b/>
        </w:rPr>
      </w:pPr>
    </w:p>
    <w:sectPr w:rsidR="005D5183" w:rsidRPr="005D5183" w:rsidSect="00C40D1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A"/>
    <w:rsid w:val="000F44BB"/>
    <w:rsid w:val="003266D1"/>
    <w:rsid w:val="003B0A2E"/>
    <w:rsid w:val="004C6CFA"/>
    <w:rsid w:val="005D5183"/>
    <w:rsid w:val="00893132"/>
    <w:rsid w:val="00A70486"/>
    <w:rsid w:val="00B538A9"/>
    <w:rsid w:val="00B64FAA"/>
    <w:rsid w:val="00B77A95"/>
    <w:rsid w:val="00BD541E"/>
    <w:rsid w:val="00C40D13"/>
    <w:rsid w:val="00D40249"/>
    <w:rsid w:val="00E94B59"/>
    <w:rsid w:val="00F3063B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0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0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zz.sber.ru/wif4ft?psw=OB9VER4JAU8aD1IHQR0WXBUF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2023-12-04T11:53:00Z</dcterms:created>
  <dcterms:modified xsi:type="dcterms:W3CDTF">2023-12-04T13:12:00Z</dcterms:modified>
</cp:coreProperties>
</file>